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7D99" w14:textId="39620FB9" w:rsidR="00F707CE" w:rsidRDefault="00D47661">
      <w:pPr>
        <w:spacing w:after="0" w:line="259" w:lineRule="auto"/>
        <w:ind w:left="145" w:firstLine="0"/>
        <w:jc w:val="center"/>
      </w:pPr>
      <w:r>
        <w:rPr>
          <w:noProof/>
        </w:rPr>
        <w:drawing>
          <wp:anchor distT="0" distB="0" distL="114300" distR="114300" simplePos="0" relativeHeight="251677696" behindDoc="0" locked="0" layoutInCell="1" allowOverlap="1" wp14:anchorId="45BF5709" wp14:editId="3DDA1BD2">
            <wp:simplePos x="0" y="0"/>
            <wp:positionH relativeFrom="column">
              <wp:posOffset>1955581</wp:posOffset>
            </wp:positionH>
            <wp:positionV relativeFrom="paragraph">
              <wp:posOffset>-379886</wp:posOffset>
            </wp:positionV>
            <wp:extent cx="1577629" cy="1566472"/>
            <wp:effectExtent l="0" t="0" r="0" b="0"/>
            <wp:wrapNone/>
            <wp:docPr id="1873206301" name="Picture 1873206301" descr="A picture containing clipart, drawing, cartoo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206301" name="Picture 1873206301" descr="A picture containing clipart, drawing, cartoon, illustr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7629" cy="1566472"/>
                    </a:xfrm>
                    <a:prstGeom prst="rect">
                      <a:avLst/>
                    </a:prstGeom>
                    <a:noFill/>
                    <a:ln>
                      <a:noFill/>
                    </a:ln>
                  </pic:spPr>
                </pic:pic>
              </a:graphicData>
            </a:graphic>
            <wp14:sizeRelH relativeFrom="page">
              <wp14:pctWidth>0</wp14:pctWidth>
            </wp14:sizeRelH>
            <wp14:sizeRelV relativeFrom="page">
              <wp14:pctHeight>0</wp14:pctHeight>
            </wp14:sizeRelV>
          </wp:anchor>
        </w:drawing>
      </w:r>
      <w:r w:rsidR="00F74C88">
        <w:rPr>
          <w:rFonts w:ascii="Times New Roman" w:eastAsia="Times New Roman" w:hAnsi="Times New Roman" w:cs="Times New Roman"/>
          <w:sz w:val="40"/>
        </w:rPr>
        <w:t xml:space="preserve"> </w:t>
      </w:r>
    </w:p>
    <w:p w14:paraId="3B4F07A9" w14:textId="5BADE61F" w:rsidR="00F707CE" w:rsidRDefault="00F74C88">
      <w:pPr>
        <w:spacing w:after="185" w:line="259" w:lineRule="auto"/>
        <w:ind w:left="143" w:firstLine="0"/>
        <w:jc w:val="center"/>
      </w:pPr>
      <w:r>
        <w:rPr>
          <w:rFonts w:ascii="Times New Roman" w:eastAsia="Times New Roman" w:hAnsi="Times New Roman" w:cs="Times New Roman"/>
          <w:sz w:val="40"/>
        </w:rPr>
        <w:t xml:space="preserve"> </w:t>
      </w:r>
    </w:p>
    <w:p w14:paraId="23838277" w14:textId="77777777" w:rsidR="00D47661" w:rsidRDefault="00D47661" w:rsidP="007F7B8C">
      <w:pPr>
        <w:spacing w:after="0" w:line="259" w:lineRule="auto"/>
        <w:ind w:left="1440" w:right="1198" w:firstLine="0"/>
        <w:jc w:val="center"/>
        <w:rPr>
          <w:rFonts w:ascii="Arial" w:hAnsi="Arial" w:cs="Arial"/>
          <w:b/>
          <w:bCs/>
          <w:color w:val="000000" w:themeColor="text1"/>
          <w:sz w:val="48"/>
          <w:szCs w:val="48"/>
        </w:rPr>
      </w:pPr>
    </w:p>
    <w:p w14:paraId="74E3FFD7" w14:textId="77777777" w:rsidR="00D47661" w:rsidRDefault="00D47661" w:rsidP="007F7B8C">
      <w:pPr>
        <w:spacing w:after="0" w:line="259" w:lineRule="auto"/>
        <w:ind w:left="1440" w:right="1198" w:firstLine="0"/>
        <w:jc w:val="center"/>
        <w:rPr>
          <w:rFonts w:ascii="Arial" w:hAnsi="Arial" w:cs="Arial"/>
          <w:b/>
          <w:bCs/>
          <w:color w:val="000000" w:themeColor="text1"/>
          <w:sz w:val="48"/>
          <w:szCs w:val="48"/>
        </w:rPr>
      </w:pPr>
    </w:p>
    <w:p w14:paraId="61E5B742" w14:textId="0730C436" w:rsidR="00F707CE" w:rsidRPr="005526CC" w:rsidRDefault="00F74C88" w:rsidP="007F7B8C">
      <w:pPr>
        <w:spacing w:after="0" w:line="259" w:lineRule="auto"/>
        <w:ind w:left="1440" w:right="1198" w:firstLine="0"/>
        <w:jc w:val="center"/>
        <w:rPr>
          <w:rFonts w:ascii="Arial" w:hAnsi="Arial" w:cs="Arial"/>
          <w:b/>
          <w:bCs/>
          <w:color w:val="000000" w:themeColor="text1"/>
          <w:sz w:val="48"/>
          <w:szCs w:val="48"/>
        </w:rPr>
      </w:pPr>
      <w:r w:rsidRPr="005526CC">
        <w:rPr>
          <w:rFonts w:ascii="Arial" w:hAnsi="Arial" w:cs="Arial"/>
          <w:b/>
          <w:bCs/>
          <w:color w:val="000000" w:themeColor="text1"/>
          <w:sz w:val="48"/>
          <w:szCs w:val="48"/>
        </w:rPr>
        <w:t>Odyssey House School</w:t>
      </w:r>
    </w:p>
    <w:p w14:paraId="44B44926" w14:textId="3BE6BBCA" w:rsidR="00F707CE" w:rsidRPr="005526CC" w:rsidRDefault="00F707CE" w:rsidP="007F7B8C">
      <w:pPr>
        <w:spacing w:after="0" w:line="259" w:lineRule="auto"/>
        <w:ind w:left="135" w:firstLine="0"/>
        <w:jc w:val="center"/>
        <w:rPr>
          <w:rFonts w:ascii="Arial" w:hAnsi="Arial" w:cs="Arial"/>
          <w:b/>
          <w:bCs/>
          <w:color w:val="000000" w:themeColor="text1"/>
          <w:sz w:val="48"/>
          <w:szCs w:val="48"/>
        </w:rPr>
      </w:pPr>
    </w:p>
    <w:p w14:paraId="53671F67" w14:textId="10DC123A" w:rsidR="00F707CE" w:rsidRPr="005526CC" w:rsidRDefault="007F7B8C" w:rsidP="007F7B8C">
      <w:pPr>
        <w:spacing w:after="0" w:line="259" w:lineRule="auto"/>
        <w:ind w:left="37" w:firstLine="0"/>
        <w:jc w:val="center"/>
        <w:rPr>
          <w:rFonts w:ascii="Arial" w:hAnsi="Arial" w:cs="Arial"/>
          <w:b/>
          <w:bCs/>
          <w:color w:val="000000" w:themeColor="text1"/>
          <w:sz w:val="48"/>
          <w:szCs w:val="48"/>
        </w:rPr>
      </w:pPr>
      <w:r w:rsidRPr="005526CC">
        <w:rPr>
          <w:rFonts w:ascii="Arial" w:hAnsi="Arial" w:cs="Arial"/>
          <w:b/>
          <w:bCs/>
          <w:color w:val="000000" w:themeColor="text1"/>
          <w:sz w:val="48"/>
          <w:szCs w:val="48"/>
        </w:rPr>
        <w:t>Admissions Policy</w:t>
      </w:r>
    </w:p>
    <w:p w14:paraId="362CA223" w14:textId="438929C9" w:rsidR="00F707CE" w:rsidRPr="005526CC" w:rsidRDefault="00F707CE" w:rsidP="007F7B8C">
      <w:pPr>
        <w:spacing w:after="0" w:line="259" w:lineRule="auto"/>
        <w:ind w:left="126" w:firstLine="0"/>
        <w:jc w:val="center"/>
        <w:rPr>
          <w:rFonts w:ascii="Arial" w:hAnsi="Arial" w:cs="Arial"/>
          <w:b/>
          <w:bCs/>
          <w:color w:val="000000" w:themeColor="text1"/>
          <w:sz w:val="48"/>
          <w:szCs w:val="48"/>
        </w:rPr>
      </w:pPr>
    </w:p>
    <w:p w14:paraId="6954EBE2" w14:textId="0014EE6C" w:rsidR="00F707CE" w:rsidRPr="005526CC" w:rsidRDefault="00F707CE" w:rsidP="007F7B8C">
      <w:pPr>
        <w:spacing w:after="0" w:line="259" w:lineRule="auto"/>
        <w:ind w:left="126" w:firstLine="0"/>
        <w:jc w:val="center"/>
        <w:rPr>
          <w:rFonts w:ascii="Arial" w:hAnsi="Arial" w:cs="Arial"/>
          <w:b/>
          <w:bCs/>
          <w:color w:val="000000" w:themeColor="text1"/>
          <w:sz w:val="48"/>
          <w:szCs w:val="48"/>
        </w:rPr>
      </w:pPr>
    </w:p>
    <w:p w14:paraId="79EA2EC4" w14:textId="3E0B5603" w:rsidR="00F707CE" w:rsidRPr="005526CC" w:rsidRDefault="00F707CE" w:rsidP="007F7B8C">
      <w:pPr>
        <w:spacing w:after="0" w:line="259" w:lineRule="auto"/>
        <w:ind w:left="126" w:firstLine="0"/>
        <w:jc w:val="center"/>
        <w:rPr>
          <w:rFonts w:ascii="Arial" w:hAnsi="Arial" w:cs="Arial"/>
          <w:b/>
          <w:bCs/>
          <w:color w:val="000000" w:themeColor="text1"/>
          <w:sz w:val="48"/>
          <w:szCs w:val="48"/>
        </w:rPr>
      </w:pPr>
    </w:p>
    <w:tbl>
      <w:tblPr>
        <w:tblStyle w:val="TableGrid0"/>
        <w:tblW w:w="9209" w:type="dxa"/>
        <w:tblLook w:val="04A0" w:firstRow="1" w:lastRow="0" w:firstColumn="1" w:lastColumn="0" w:noHBand="0" w:noVBand="1"/>
      </w:tblPr>
      <w:tblGrid>
        <w:gridCol w:w="2185"/>
        <w:gridCol w:w="2170"/>
        <w:gridCol w:w="2309"/>
        <w:gridCol w:w="2545"/>
      </w:tblGrid>
      <w:tr w:rsidR="005526CC" w:rsidRPr="005526CC" w14:paraId="661CAC7F" w14:textId="77777777" w:rsidTr="007F7B8C">
        <w:tc>
          <w:tcPr>
            <w:tcW w:w="2185" w:type="dxa"/>
            <w:tcBorders>
              <w:top w:val="single" w:sz="4" w:space="0" w:color="auto"/>
              <w:left w:val="single" w:sz="4" w:space="0" w:color="auto"/>
              <w:bottom w:val="single" w:sz="4" w:space="0" w:color="auto"/>
              <w:right w:val="single" w:sz="4" w:space="0" w:color="auto"/>
            </w:tcBorders>
            <w:hideMark/>
          </w:tcPr>
          <w:p w14:paraId="3ABACA06" w14:textId="77777777"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Author / reviewer:</w:t>
            </w:r>
          </w:p>
        </w:tc>
        <w:tc>
          <w:tcPr>
            <w:tcW w:w="2170" w:type="dxa"/>
            <w:tcBorders>
              <w:top w:val="single" w:sz="4" w:space="0" w:color="auto"/>
              <w:left w:val="single" w:sz="4" w:space="0" w:color="auto"/>
              <w:bottom w:val="single" w:sz="4" w:space="0" w:color="auto"/>
              <w:right w:val="single" w:sz="4" w:space="0" w:color="auto"/>
            </w:tcBorders>
            <w:hideMark/>
          </w:tcPr>
          <w:p w14:paraId="2AE5277D" w14:textId="2C2FD452" w:rsidR="007F7B8C" w:rsidRPr="005526CC" w:rsidRDefault="005526CC" w:rsidP="00274CA7">
            <w:pPr>
              <w:pStyle w:val="BodyText"/>
              <w:rPr>
                <w:rFonts w:cs="Arial"/>
                <w:b/>
                <w:color w:val="000000" w:themeColor="text1"/>
                <w:sz w:val="24"/>
                <w:szCs w:val="36"/>
              </w:rPr>
            </w:pPr>
            <w:r>
              <w:rPr>
                <w:rFonts w:cs="Arial"/>
                <w:b/>
                <w:color w:val="000000" w:themeColor="text1"/>
                <w:sz w:val="24"/>
                <w:szCs w:val="36"/>
              </w:rPr>
              <w:t>Shilpa Walia</w:t>
            </w:r>
          </w:p>
        </w:tc>
        <w:tc>
          <w:tcPr>
            <w:tcW w:w="2309" w:type="dxa"/>
            <w:tcBorders>
              <w:top w:val="single" w:sz="4" w:space="0" w:color="auto"/>
              <w:left w:val="single" w:sz="4" w:space="0" w:color="auto"/>
              <w:bottom w:val="single" w:sz="4" w:space="0" w:color="auto"/>
              <w:right w:val="single" w:sz="4" w:space="0" w:color="auto"/>
            </w:tcBorders>
            <w:hideMark/>
          </w:tcPr>
          <w:p w14:paraId="3428C20C" w14:textId="77777777"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Designation:</w:t>
            </w:r>
          </w:p>
        </w:tc>
        <w:tc>
          <w:tcPr>
            <w:tcW w:w="2545" w:type="dxa"/>
            <w:tcBorders>
              <w:top w:val="single" w:sz="4" w:space="0" w:color="auto"/>
              <w:left w:val="single" w:sz="4" w:space="0" w:color="auto"/>
              <w:bottom w:val="single" w:sz="4" w:space="0" w:color="auto"/>
              <w:right w:val="single" w:sz="4" w:space="0" w:color="auto"/>
            </w:tcBorders>
            <w:hideMark/>
          </w:tcPr>
          <w:p w14:paraId="1AA925D2" w14:textId="7D680815" w:rsidR="007F7B8C" w:rsidRPr="005526CC" w:rsidRDefault="005526CC" w:rsidP="00274CA7">
            <w:pPr>
              <w:pStyle w:val="BodyText"/>
              <w:rPr>
                <w:rFonts w:cs="Arial"/>
                <w:b/>
                <w:color w:val="000000" w:themeColor="text1"/>
                <w:sz w:val="24"/>
                <w:szCs w:val="36"/>
              </w:rPr>
            </w:pPr>
            <w:r>
              <w:rPr>
                <w:rFonts w:cs="Arial"/>
                <w:b/>
                <w:color w:val="000000" w:themeColor="text1"/>
                <w:sz w:val="24"/>
                <w:szCs w:val="36"/>
              </w:rPr>
              <w:t>School Director</w:t>
            </w:r>
          </w:p>
        </w:tc>
      </w:tr>
      <w:tr w:rsidR="005526CC" w:rsidRPr="005526CC" w14:paraId="495B3615" w14:textId="77777777" w:rsidTr="007F7B8C">
        <w:tc>
          <w:tcPr>
            <w:tcW w:w="2185" w:type="dxa"/>
            <w:tcBorders>
              <w:top w:val="single" w:sz="4" w:space="0" w:color="auto"/>
              <w:left w:val="single" w:sz="4" w:space="0" w:color="auto"/>
              <w:bottom w:val="single" w:sz="4" w:space="0" w:color="auto"/>
              <w:right w:val="single" w:sz="4" w:space="0" w:color="auto"/>
            </w:tcBorders>
            <w:hideMark/>
          </w:tcPr>
          <w:p w14:paraId="751281B7" w14:textId="77777777"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Date:</w:t>
            </w:r>
          </w:p>
        </w:tc>
        <w:tc>
          <w:tcPr>
            <w:tcW w:w="7024" w:type="dxa"/>
            <w:gridSpan w:val="3"/>
            <w:tcBorders>
              <w:top w:val="single" w:sz="4" w:space="0" w:color="auto"/>
              <w:left w:val="single" w:sz="4" w:space="0" w:color="auto"/>
              <w:bottom w:val="single" w:sz="4" w:space="0" w:color="auto"/>
              <w:right w:val="single" w:sz="4" w:space="0" w:color="auto"/>
            </w:tcBorders>
            <w:hideMark/>
          </w:tcPr>
          <w:p w14:paraId="620733CD" w14:textId="4A043AF8"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1</w:t>
            </w:r>
            <w:r w:rsidRPr="005526CC">
              <w:rPr>
                <w:rFonts w:cs="Arial"/>
                <w:b/>
                <w:color w:val="000000" w:themeColor="text1"/>
                <w:sz w:val="24"/>
                <w:szCs w:val="36"/>
                <w:vertAlign w:val="superscript"/>
              </w:rPr>
              <w:t>st</w:t>
            </w:r>
            <w:r w:rsidRPr="005526CC">
              <w:rPr>
                <w:rFonts w:cs="Arial"/>
                <w:b/>
                <w:color w:val="000000" w:themeColor="text1"/>
                <w:sz w:val="24"/>
                <w:szCs w:val="36"/>
              </w:rPr>
              <w:t xml:space="preserve"> September 202</w:t>
            </w:r>
            <w:r w:rsidR="00D47661">
              <w:rPr>
                <w:rFonts w:cs="Arial"/>
                <w:b/>
                <w:color w:val="000000" w:themeColor="text1"/>
                <w:sz w:val="24"/>
                <w:szCs w:val="36"/>
              </w:rPr>
              <w:t>2</w:t>
            </w:r>
          </w:p>
        </w:tc>
      </w:tr>
      <w:tr w:rsidR="005526CC" w:rsidRPr="005526CC" w14:paraId="4B0D8024" w14:textId="77777777" w:rsidTr="007F7B8C">
        <w:tc>
          <w:tcPr>
            <w:tcW w:w="2185" w:type="dxa"/>
            <w:tcBorders>
              <w:top w:val="single" w:sz="4" w:space="0" w:color="auto"/>
              <w:left w:val="single" w:sz="4" w:space="0" w:color="auto"/>
              <w:bottom w:val="single" w:sz="4" w:space="0" w:color="auto"/>
              <w:right w:val="single" w:sz="4" w:space="0" w:color="auto"/>
            </w:tcBorders>
            <w:hideMark/>
          </w:tcPr>
          <w:p w14:paraId="4B36B213" w14:textId="77777777"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Approved by:</w:t>
            </w:r>
          </w:p>
        </w:tc>
        <w:tc>
          <w:tcPr>
            <w:tcW w:w="2170" w:type="dxa"/>
            <w:tcBorders>
              <w:top w:val="single" w:sz="4" w:space="0" w:color="auto"/>
              <w:left w:val="single" w:sz="4" w:space="0" w:color="auto"/>
              <w:bottom w:val="single" w:sz="4" w:space="0" w:color="auto"/>
              <w:right w:val="single" w:sz="4" w:space="0" w:color="auto"/>
            </w:tcBorders>
            <w:hideMark/>
          </w:tcPr>
          <w:p w14:paraId="0C5A52B4" w14:textId="77777777"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Charu Kashyap</w:t>
            </w:r>
          </w:p>
        </w:tc>
        <w:tc>
          <w:tcPr>
            <w:tcW w:w="2309" w:type="dxa"/>
            <w:tcBorders>
              <w:top w:val="single" w:sz="4" w:space="0" w:color="auto"/>
              <w:left w:val="single" w:sz="4" w:space="0" w:color="auto"/>
              <w:bottom w:val="single" w:sz="4" w:space="0" w:color="auto"/>
              <w:right w:val="single" w:sz="4" w:space="0" w:color="auto"/>
            </w:tcBorders>
            <w:hideMark/>
          </w:tcPr>
          <w:p w14:paraId="00238807" w14:textId="77777777"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Designation:</w:t>
            </w:r>
          </w:p>
        </w:tc>
        <w:tc>
          <w:tcPr>
            <w:tcW w:w="2545" w:type="dxa"/>
            <w:tcBorders>
              <w:top w:val="single" w:sz="4" w:space="0" w:color="auto"/>
              <w:left w:val="single" w:sz="4" w:space="0" w:color="auto"/>
              <w:bottom w:val="single" w:sz="4" w:space="0" w:color="auto"/>
              <w:right w:val="single" w:sz="4" w:space="0" w:color="auto"/>
            </w:tcBorders>
            <w:hideMark/>
          </w:tcPr>
          <w:p w14:paraId="6E2636B4" w14:textId="77777777" w:rsidR="007F7B8C" w:rsidRPr="005526CC" w:rsidRDefault="007F7B8C" w:rsidP="00274CA7">
            <w:pPr>
              <w:pStyle w:val="BodyText"/>
              <w:rPr>
                <w:rFonts w:cs="Arial"/>
                <w:b/>
                <w:color w:val="000000" w:themeColor="text1"/>
                <w:sz w:val="24"/>
                <w:szCs w:val="36"/>
              </w:rPr>
            </w:pPr>
            <w:r w:rsidRPr="005526CC">
              <w:rPr>
                <w:rFonts w:cs="Arial"/>
                <w:b/>
                <w:bCs/>
                <w:color w:val="000000" w:themeColor="text1"/>
                <w:sz w:val="24"/>
                <w:szCs w:val="36"/>
              </w:rPr>
              <w:t>Founder and Chair</w:t>
            </w:r>
          </w:p>
        </w:tc>
      </w:tr>
      <w:tr w:rsidR="005526CC" w:rsidRPr="005526CC" w14:paraId="2AA94D1D" w14:textId="77777777" w:rsidTr="007F7B8C">
        <w:tc>
          <w:tcPr>
            <w:tcW w:w="2185" w:type="dxa"/>
            <w:tcBorders>
              <w:top w:val="single" w:sz="4" w:space="0" w:color="auto"/>
              <w:left w:val="single" w:sz="4" w:space="0" w:color="auto"/>
              <w:bottom w:val="single" w:sz="4" w:space="0" w:color="auto"/>
              <w:right w:val="single" w:sz="4" w:space="0" w:color="auto"/>
            </w:tcBorders>
            <w:hideMark/>
          </w:tcPr>
          <w:p w14:paraId="5FF9CAC1" w14:textId="77777777"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Review date:</w:t>
            </w:r>
          </w:p>
        </w:tc>
        <w:tc>
          <w:tcPr>
            <w:tcW w:w="7024" w:type="dxa"/>
            <w:gridSpan w:val="3"/>
            <w:tcBorders>
              <w:top w:val="single" w:sz="4" w:space="0" w:color="auto"/>
              <w:left w:val="single" w:sz="4" w:space="0" w:color="auto"/>
              <w:bottom w:val="single" w:sz="4" w:space="0" w:color="auto"/>
              <w:right w:val="single" w:sz="4" w:space="0" w:color="auto"/>
            </w:tcBorders>
            <w:hideMark/>
          </w:tcPr>
          <w:p w14:paraId="0CE43A9D" w14:textId="6C72722A" w:rsidR="007F7B8C" w:rsidRPr="005526CC" w:rsidRDefault="007F7B8C" w:rsidP="00274CA7">
            <w:pPr>
              <w:pStyle w:val="BodyText"/>
              <w:rPr>
                <w:rFonts w:cs="Arial"/>
                <w:b/>
                <w:color w:val="000000" w:themeColor="text1"/>
                <w:sz w:val="24"/>
                <w:szCs w:val="36"/>
              </w:rPr>
            </w:pPr>
            <w:r w:rsidRPr="005526CC">
              <w:rPr>
                <w:rFonts w:cs="Arial"/>
                <w:b/>
                <w:color w:val="000000" w:themeColor="text1"/>
                <w:sz w:val="24"/>
                <w:szCs w:val="36"/>
              </w:rPr>
              <w:t>September 202</w:t>
            </w:r>
            <w:r w:rsidR="00D47661">
              <w:rPr>
                <w:rFonts w:cs="Arial"/>
                <w:b/>
                <w:color w:val="000000" w:themeColor="text1"/>
                <w:sz w:val="24"/>
                <w:szCs w:val="36"/>
              </w:rPr>
              <w:t>3</w:t>
            </w:r>
          </w:p>
        </w:tc>
      </w:tr>
    </w:tbl>
    <w:p w14:paraId="28110419" w14:textId="77777777" w:rsidR="00F707CE" w:rsidRPr="00BD67C1" w:rsidRDefault="00F74C88">
      <w:pPr>
        <w:spacing w:after="0" w:line="259" w:lineRule="auto"/>
        <w:ind w:left="126" w:firstLine="0"/>
        <w:jc w:val="center"/>
        <w:rPr>
          <w:rFonts w:ascii="Verdana" w:hAnsi="Verdana"/>
        </w:rPr>
      </w:pPr>
      <w:r w:rsidRPr="00BD67C1">
        <w:rPr>
          <w:rFonts w:ascii="Verdana" w:hAnsi="Verdana"/>
          <w:b/>
          <w:sz w:val="36"/>
        </w:rPr>
        <w:t xml:space="preserve"> </w:t>
      </w:r>
    </w:p>
    <w:p w14:paraId="1F3BBA1F" w14:textId="77777777" w:rsidR="00D47661" w:rsidRDefault="00D47661" w:rsidP="00D47661">
      <w:pPr>
        <w:spacing w:after="0" w:line="240" w:lineRule="auto"/>
        <w:ind w:left="0" w:firstLine="0"/>
        <w:rPr>
          <w:rFonts w:ascii="Arial" w:hAnsi="Arial" w:cs="Arial"/>
          <w:b/>
          <w:bCs/>
          <w:sz w:val="28"/>
          <w:szCs w:val="28"/>
        </w:rPr>
      </w:pPr>
    </w:p>
    <w:p w14:paraId="6BEA7638" w14:textId="77777777" w:rsidR="00D47661" w:rsidRDefault="00D47661" w:rsidP="00D47661">
      <w:pPr>
        <w:spacing w:after="0" w:line="240" w:lineRule="auto"/>
        <w:ind w:left="0" w:firstLine="0"/>
        <w:rPr>
          <w:rFonts w:ascii="Arial" w:hAnsi="Arial" w:cs="Arial"/>
          <w:b/>
          <w:bCs/>
          <w:sz w:val="28"/>
          <w:szCs w:val="28"/>
        </w:rPr>
      </w:pPr>
    </w:p>
    <w:p w14:paraId="7D1C04CB" w14:textId="77777777" w:rsidR="00D47661" w:rsidRDefault="00D47661" w:rsidP="00D47661">
      <w:pPr>
        <w:spacing w:after="0" w:line="240" w:lineRule="auto"/>
        <w:ind w:left="0" w:firstLine="0"/>
        <w:rPr>
          <w:rFonts w:ascii="Arial" w:hAnsi="Arial" w:cs="Arial"/>
          <w:b/>
          <w:bCs/>
          <w:sz w:val="28"/>
          <w:szCs w:val="28"/>
        </w:rPr>
      </w:pPr>
    </w:p>
    <w:p w14:paraId="4FE0B510" w14:textId="77777777" w:rsidR="00D47661" w:rsidRDefault="00D47661" w:rsidP="00D47661">
      <w:pPr>
        <w:spacing w:after="0" w:line="240" w:lineRule="auto"/>
        <w:ind w:left="0" w:firstLine="0"/>
        <w:rPr>
          <w:rFonts w:ascii="Arial" w:hAnsi="Arial" w:cs="Arial"/>
          <w:b/>
          <w:bCs/>
          <w:sz w:val="28"/>
          <w:szCs w:val="28"/>
        </w:rPr>
      </w:pPr>
    </w:p>
    <w:p w14:paraId="5D26E0AC" w14:textId="77777777" w:rsidR="00D47661" w:rsidRDefault="00D47661" w:rsidP="00D47661">
      <w:pPr>
        <w:spacing w:after="0" w:line="240" w:lineRule="auto"/>
        <w:ind w:left="0" w:firstLine="0"/>
        <w:rPr>
          <w:rFonts w:ascii="Arial" w:hAnsi="Arial" w:cs="Arial"/>
          <w:b/>
          <w:bCs/>
          <w:sz w:val="28"/>
          <w:szCs w:val="28"/>
        </w:rPr>
      </w:pPr>
    </w:p>
    <w:p w14:paraId="2CAFEBD7" w14:textId="77777777" w:rsidR="00D47661" w:rsidRDefault="00D47661" w:rsidP="00D47661">
      <w:pPr>
        <w:spacing w:after="0" w:line="240" w:lineRule="auto"/>
        <w:ind w:left="0" w:firstLine="0"/>
        <w:rPr>
          <w:rFonts w:ascii="Arial" w:hAnsi="Arial" w:cs="Arial"/>
          <w:b/>
          <w:bCs/>
          <w:sz w:val="28"/>
          <w:szCs w:val="28"/>
        </w:rPr>
      </w:pPr>
    </w:p>
    <w:p w14:paraId="752257B0" w14:textId="77777777" w:rsidR="00D47661" w:rsidRDefault="00D47661" w:rsidP="00D47661">
      <w:pPr>
        <w:spacing w:after="0" w:line="240" w:lineRule="auto"/>
        <w:ind w:left="0" w:firstLine="0"/>
        <w:rPr>
          <w:rFonts w:ascii="Arial" w:hAnsi="Arial" w:cs="Arial"/>
          <w:b/>
          <w:bCs/>
          <w:sz w:val="28"/>
          <w:szCs w:val="28"/>
        </w:rPr>
      </w:pPr>
    </w:p>
    <w:p w14:paraId="0BF9A405" w14:textId="77777777" w:rsidR="00D47661" w:rsidRDefault="00D47661" w:rsidP="00D47661">
      <w:pPr>
        <w:spacing w:after="0" w:line="240" w:lineRule="auto"/>
        <w:ind w:left="0" w:firstLine="0"/>
        <w:rPr>
          <w:rFonts w:ascii="Arial" w:hAnsi="Arial" w:cs="Arial"/>
          <w:b/>
          <w:bCs/>
          <w:sz w:val="28"/>
          <w:szCs w:val="28"/>
        </w:rPr>
      </w:pPr>
    </w:p>
    <w:p w14:paraId="7D371007" w14:textId="77777777" w:rsidR="00D47661" w:rsidRDefault="00D47661" w:rsidP="00D47661">
      <w:pPr>
        <w:spacing w:after="0" w:line="240" w:lineRule="auto"/>
        <w:ind w:left="0" w:firstLine="0"/>
        <w:rPr>
          <w:rFonts w:ascii="Arial" w:hAnsi="Arial" w:cs="Arial"/>
          <w:b/>
          <w:bCs/>
          <w:sz w:val="28"/>
          <w:szCs w:val="28"/>
        </w:rPr>
      </w:pPr>
    </w:p>
    <w:p w14:paraId="6E257C51" w14:textId="77777777" w:rsidR="00D47661" w:rsidRDefault="00D47661" w:rsidP="00D47661">
      <w:pPr>
        <w:spacing w:after="0" w:line="240" w:lineRule="auto"/>
        <w:ind w:left="0" w:firstLine="0"/>
        <w:rPr>
          <w:rFonts w:ascii="Arial" w:hAnsi="Arial" w:cs="Arial"/>
          <w:b/>
          <w:bCs/>
          <w:sz w:val="28"/>
          <w:szCs w:val="28"/>
        </w:rPr>
      </w:pPr>
    </w:p>
    <w:p w14:paraId="59F1AAFB" w14:textId="77777777" w:rsidR="00D47661" w:rsidRDefault="00D47661" w:rsidP="00D47661">
      <w:pPr>
        <w:spacing w:after="0" w:line="240" w:lineRule="auto"/>
        <w:ind w:left="0" w:firstLine="0"/>
        <w:rPr>
          <w:rFonts w:ascii="Arial" w:hAnsi="Arial" w:cs="Arial"/>
          <w:b/>
          <w:bCs/>
          <w:sz w:val="28"/>
          <w:szCs w:val="28"/>
        </w:rPr>
      </w:pPr>
    </w:p>
    <w:p w14:paraId="5847D89E" w14:textId="77777777" w:rsidR="00D47661" w:rsidRDefault="00D47661" w:rsidP="00D47661">
      <w:pPr>
        <w:spacing w:after="0" w:line="240" w:lineRule="auto"/>
        <w:ind w:left="0" w:firstLine="0"/>
        <w:rPr>
          <w:rFonts w:ascii="Arial" w:hAnsi="Arial" w:cs="Arial"/>
          <w:b/>
          <w:bCs/>
          <w:sz w:val="28"/>
          <w:szCs w:val="28"/>
        </w:rPr>
      </w:pPr>
    </w:p>
    <w:p w14:paraId="6AA98643" w14:textId="77777777" w:rsidR="00D47661" w:rsidRDefault="00D47661" w:rsidP="00D47661">
      <w:pPr>
        <w:spacing w:after="0" w:line="240" w:lineRule="auto"/>
        <w:ind w:left="0" w:firstLine="0"/>
        <w:rPr>
          <w:rFonts w:ascii="Arial" w:hAnsi="Arial" w:cs="Arial"/>
          <w:b/>
          <w:bCs/>
          <w:sz w:val="28"/>
          <w:szCs w:val="28"/>
        </w:rPr>
      </w:pPr>
    </w:p>
    <w:p w14:paraId="3EF05F13" w14:textId="77777777" w:rsidR="00D47661" w:rsidRDefault="00D47661" w:rsidP="00D47661">
      <w:pPr>
        <w:spacing w:after="0" w:line="240" w:lineRule="auto"/>
        <w:ind w:left="0" w:firstLine="0"/>
        <w:rPr>
          <w:rFonts w:ascii="Arial" w:hAnsi="Arial" w:cs="Arial"/>
          <w:b/>
          <w:bCs/>
          <w:sz w:val="28"/>
          <w:szCs w:val="28"/>
        </w:rPr>
      </w:pPr>
    </w:p>
    <w:p w14:paraId="04A83CE6" w14:textId="77777777" w:rsidR="00D47661" w:rsidRDefault="00D47661" w:rsidP="00D47661">
      <w:pPr>
        <w:spacing w:after="0" w:line="240" w:lineRule="auto"/>
        <w:ind w:left="0" w:firstLine="0"/>
        <w:rPr>
          <w:rFonts w:ascii="Arial" w:hAnsi="Arial" w:cs="Arial"/>
          <w:b/>
          <w:bCs/>
          <w:sz w:val="28"/>
          <w:szCs w:val="28"/>
        </w:rPr>
      </w:pPr>
    </w:p>
    <w:p w14:paraId="1D8B0D58" w14:textId="77777777" w:rsidR="00D47661" w:rsidRDefault="00D47661" w:rsidP="00D47661">
      <w:pPr>
        <w:spacing w:after="0" w:line="240" w:lineRule="auto"/>
        <w:ind w:left="0" w:firstLine="0"/>
        <w:rPr>
          <w:rFonts w:ascii="Arial" w:hAnsi="Arial" w:cs="Arial"/>
          <w:b/>
          <w:bCs/>
          <w:sz w:val="28"/>
          <w:szCs w:val="28"/>
        </w:rPr>
      </w:pPr>
    </w:p>
    <w:p w14:paraId="5DD47B58" w14:textId="77777777" w:rsidR="00D47661" w:rsidRDefault="00D47661" w:rsidP="00D47661">
      <w:pPr>
        <w:spacing w:after="0" w:line="240" w:lineRule="auto"/>
        <w:ind w:left="0" w:firstLine="0"/>
        <w:rPr>
          <w:rFonts w:ascii="Arial" w:hAnsi="Arial" w:cs="Arial"/>
          <w:b/>
          <w:bCs/>
          <w:sz w:val="28"/>
          <w:szCs w:val="28"/>
        </w:rPr>
      </w:pPr>
    </w:p>
    <w:p w14:paraId="24944117" w14:textId="77777777" w:rsidR="00D47661" w:rsidRDefault="00D47661" w:rsidP="00D47661">
      <w:pPr>
        <w:spacing w:after="0" w:line="240" w:lineRule="auto"/>
        <w:ind w:left="0" w:firstLine="0"/>
        <w:rPr>
          <w:rFonts w:ascii="Arial" w:hAnsi="Arial" w:cs="Arial"/>
          <w:b/>
          <w:bCs/>
          <w:sz w:val="28"/>
          <w:szCs w:val="28"/>
        </w:rPr>
      </w:pPr>
    </w:p>
    <w:p w14:paraId="465D1C65" w14:textId="3B8CD355" w:rsidR="00F707CE" w:rsidRPr="00D47661" w:rsidRDefault="00846322" w:rsidP="00D47661">
      <w:pPr>
        <w:spacing w:after="0" w:line="240" w:lineRule="auto"/>
        <w:ind w:left="0" w:firstLine="0"/>
        <w:rPr>
          <w:rFonts w:ascii="Arial" w:hAnsi="Arial" w:cs="Arial"/>
          <w:b/>
          <w:bCs/>
          <w:sz w:val="28"/>
          <w:szCs w:val="28"/>
          <w:u w:color="000000"/>
          <w:lang w:val="en-GB" w:eastAsia="en-GB" w:bidi="ar-SA"/>
        </w:rPr>
      </w:pPr>
      <w:r w:rsidRPr="00846322">
        <w:rPr>
          <w:rFonts w:ascii="Arial" w:hAnsi="Arial" w:cs="Arial"/>
          <w:b/>
          <w:bCs/>
          <w:sz w:val="28"/>
          <w:szCs w:val="28"/>
        </w:rPr>
        <w:t>Introduction</w:t>
      </w:r>
    </w:p>
    <w:p w14:paraId="7D173B56" w14:textId="77777777" w:rsidR="00F707CE" w:rsidRPr="00BD67C1" w:rsidRDefault="00F74C88">
      <w:pPr>
        <w:spacing w:after="0" w:line="259" w:lineRule="auto"/>
        <w:ind w:left="0" w:firstLine="0"/>
        <w:rPr>
          <w:rFonts w:ascii="Verdana" w:hAnsi="Verdana" w:cs="Arial"/>
        </w:rPr>
      </w:pPr>
      <w:r w:rsidRPr="00BD67C1">
        <w:rPr>
          <w:rFonts w:ascii="Verdana" w:hAnsi="Verdana" w:cs="Arial"/>
        </w:rPr>
        <w:t xml:space="preserve"> </w:t>
      </w:r>
    </w:p>
    <w:p w14:paraId="09CD80E2" w14:textId="23706AF0" w:rsidR="00035A67" w:rsidRPr="00846322" w:rsidRDefault="00F74C88" w:rsidP="00846322">
      <w:pPr>
        <w:ind w:left="-5"/>
        <w:jc w:val="both"/>
        <w:rPr>
          <w:rFonts w:ascii="Arial" w:hAnsi="Arial" w:cs="Arial"/>
        </w:rPr>
      </w:pPr>
      <w:r w:rsidRPr="00846322">
        <w:rPr>
          <w:rFonts w:ascii="Arial" w:hAnsi="Arial" w:cs="Arial"/>
        </w:rPr>
        <w:t>Odyssey House School is a</w:t>
      </w:r>
      <w:r w:rsidR="00846322" w:rsidRPr="00846322">
        <w:rPr>
          <w:rFonts w:ascii="Arial" w:hAnsi="Arial" w:cs="Arial"/>
        </w:rPr>
        <w:t>n independent</w:t>
      </w:r>
      <w:r w:rsidRPr="00846322">
        <w:rPr>
          <w:rFonts w:ascii="Arial" w:hAnsi="Arial" w:cs="Arial"/>
        </w:rPr>
        <w:t xml:space="preserve"> co-educational, non-denominational school</w:t>
      </w:r>
      <w:r w:rsidR="00846322" w:rsidRPr="00846322">
        <w:rPr>
          <w:rFonts w:ascii="Arial" w:hAnsi="Arial" w:cs="Arial"/>
        </w:rPr>
        <w:t xml:space="preserve"> </w:t>
      </w:r>
      <w:r w:rsidRPr="00846322">
        <w:rPr>
          <w:rFonts w:ascii="Arial" w:hAnsi="Arial" w:cs="Arial"/>
        </w:rPr>
        <w:t xml:space="preserve">for </w:t>
      </w:r>
      <w:r w:rsidR="00A769E6">
        <w:rPr>
          <w:rFonts w:ascii="Arial" w:hAnsi="Arial" w:cs="Arial"/>
        </w:rPr>
        <w:t>learners</w:t>
      </w:r>
      <w:r w:rsidRPr="00846322">
        <w:rPr>
          <w:rFonts w:ascii="Arial" w:hAnsi="Arial" w:cs="Arial"/>
        </w:rPr>
        <w:t xml:space="preserve"> aged from 7 to 16 years ol</w:t>
      </w:r>
      <w:r w:rsidR="00196454" w:rsidRPr="00846322">
        <w:rPr>
          <w:rFonts w:ascii="Arial" w:hAnsi="Arial" w:cs="Arial"/>
        </w:rPr>
        <w:t xml:space="preserve">d. </w:t>
      </w:r>
      <w:r w:rsidR="008A0FB4" w:rsidRPr="00846322">
        <w:rPr>
          <w:rFonts w:ascii="Arial" w:hAnsi="Arial" w:cs="Arial"/>
        </w:rPr>
        <w:t xml:space="preserve"> </w:t>
      </w:r>
    </w:p>
    <w:p w14:paraId="78AE9B87" w14:textId="77777777" w:rsidR="00196454" w:rsidRPr="00846322" w:rsidRDefault="00196454" w:rsidP="00846322">
      <w:pPr>
        <w:ind w:left="-5"/>
        <w:jc w:val="both"/>
        <w:rPr>
          <w:rFonts w:ascii="Arial" w:hAnsi="Arial" w:cs="Arial"/>
        </w:rPr>
      </w:pPr>
    </w:p>
    <w:p w14:paraId="7F4C3A9D" w14:textId="206F3B13" w:rsidR="00F707CE" w:rsidRPr="00846322" w:rsidRDefault="00035A67" w:rsidP="00846322">
      <w:pPr>
        <w:ind w:left="-5"/>
        <w:jc w:val="both"/>
        <w:rPr>
          <w:rFonts w:ascii="Arial" w:hAnsi="Arial" w:cs="Arial"/>
        </w:rPr>
      </w:pPr>
      <w:r w:rsidRPr="00846322">
        <w:rPr>
          <w:rFonts w:ascii="Arial" w:hAnsi="Arial" w:cs="Arial"/>
        </w:rPr>
        <w:t>The school has</w:t>
      </w:r>
      <w:r w:rsidR="008A0FB4" w:rsidRPr="00846322">
        <w:rPr>
          <w:rFonts w:ascii="Arial" w:hAnsi="Arial" w:cs="Arial"/>
        </w:rPr>
        <w:t xml:space="preserve"> </w:t>
      </w:r>
      <w:r w:rsidR="004A1BAF" w:rsidRPr="00846322">
        <w:rPr>
          <w:rFonts w:ascii="Arial" w:hAnsi="Arial" w:cs="Arial"/>
        </w:rPr>
        <w:t>applied to the DfE to</w:t>
      </w:r>
      <w:r w:rsidR="008A0FB4" w:rsidRPr="00846322">
        <w:rPr>
          <w:rFonts w:ascii="Arial" w:hAnsi="Arial" w:cs="Arial"/>
        </w:rPr>
        <w:t xml:space="preserve"> </w:t>
      </w:r>
      <w:r w:rsidR="004A1BAF" w:rsidRPr="00846322">
        <w:rPr>
          <w:rFonts w:ascii="Arial" w:hAnsi="Arial" w:cs="Arial"/>
        </w:rPr>
        <w:t xml:space="preserve">increase the school’s age to allow </w:t>
      </w:r>
      <w:r w:rsidR="00A769E6">
        <w:rPr>
          <w:rFonts w:ascii="Arial" w:hAnsi="Arial" w:cs="Arial"/>
        </w:rPr>
        <w:t>learners</w:t>
      </w:r>
      <w:r w:rsidR="004A1BAF" w:rsidRPr="00846322">
        <w:rPr>
          <w:rFonts w:ascii="Arial" w:hAnsi="Arial" w:cs="Arial"/>
        </w:rPr>
        <w:t xml:space="preserve"> to remain at the school until they are 18 years old. We are awaiting confirmation of this and will update our polici</w:t>
      </w:r>
      <w:r w:rsidRPr="00846322">
        <w:rPr>
          <w:rFonts w:ascii="Arial" w:hAnsi="Arial" w:cs="Arial"/>
        </w:rPr>
        <w:t>es once we are granted permission</w:t>
      </w:r>
      <w:r w:rsidR="00196454" w:rsidRPr="00846322">
        <w:rPr>
          <w:rFonts w:ascii="Arial" w:hAnsi="Arial" w:cs="Arial"/>
        </w:rPr>
        <w:t>.</w:t>
      </w:r>
    </w:p>
    <w:p w14:paraId="4A74C4B2" w14:textId="7CAAB375" w:rsidR="00196454" w:rsidRPr="00846322" w:rsidRDefault="00196454" w:rsidP="00846322">
      <w:pPr>
        <w:ind w:left="-5"/>
        <w:jc w:val="both"/>
        <w:rPr>
          <w:rFonts w:ascii="Arial" w:hAnsi="Arial" w:cs="Arial"/>
        </w:rPr>
      </w:pPr>
    </w:p>
    <w:p w14:paraId="3BB384B1" w14:textId="5A3F6078" w:rsidR="00196454" w:rsidRPr="00846322" w:rsidRDefault="00196454" w:rsidP="00846322">
      <w:pPr>
        <w:ind w:left="-5"/>
        <w:jc w:val="both"/>
        <w:rPr>
          <w:rFonts w:ascii="Arial" w:hAnsi="Arial" w:cs="Arial"/>
        </w:rPr>
      </w:pPr>
      <w:r w:rsidRPr="00846322">
        <w:rPr>
          <w:rFonts w:ascii="Arial" w:hAnsi="Arial" w:cs="Arial"/>
        </w:rPr>
        <w:t>Odyssey House School is an independent school</w:t>
      </w:r>
      <w:r w:rsidR="00680990">
        <w:rPr>
          <w:rFonts w:ascii="Arial" w:hAnsi="Arial" w:cs="Arial"/>
        </w:rPr>
        <w:t>, a member of the Independent Schools Association (ISA) and</w:t>
      </w:r>
      <w:r w:rsidRPr="00846322">
        <w:rPr>
          <w:rFonts w:ascii="Arial" w:hAnsi="Arial" w:cs="Arial"/>
        </w:rPr>
        <w:t xml:space="preserve"> regulated by the Independent Schools Inspectorate (ISI). We are registered for 30 </w:t>
      </w:r>
      <w:r w:rsidR="00A769E6">
        <w:rPr>
          <w:rFonts w:ascii="Arial" w:hAnsi="Arial" w:cs="Arial"/>
        </w:rPr>
        <w:t>learners</w:t>
      </w:r>
      <w:r w:rsidRPr="00846322">
        <w:rPr>
          <w:rFonts w:ascii="Arial" w:hAnsi="Arial" w:cs="Arial"/>
        </w:rPr>
        <w:t xml:space="preserve"> and offer places to children who are unable to manage in a large mainstream education setting</w:t>
      </w:r>
      <w:r w:rsidR="00680990">
        <w:rPr>
          <w:rFonts w:ascii="Arial" w:hAnsi="Arial" w:cs="Arial"/>
        </w:rPr>
        <w:t xml:space="preserve">. </w:t>
      </w:r>
    </w:p>
    <w:p w14:paraId="2A719A4A" w14:textId="77777777" w:rsidR="00F707CE" w:rsidRPr="00846322" w:rsidRDefault="00F74C88" w:rsidP="00846322">
      <w:pPr>
        <w:spacing w:after="0" w:line="259" w:lineRule="auto"/>
        <w:ind w:left="0" w:firstLine="0"/>
        <w:jc w:val="both"/>
        <w:rPr>
          <w:rFonts w:ascii="Arial" w:hAnsi="Arial" w:cs="Arial"/>
        </w:rPr>
      </w:pPr>
      <w:r w:rsidRPr="00846322">
        <w:rPr>
          <w:rFonts w:ascii="Arial" w:hAnsi="Arial" w:cs="Arial"/>
        </w:rPr>
        <w:t xml:space="preserve"> </w:t>
      </w:r>
    </w:p>
    <w:p w14:paraId="1487911C" w14:textId="4F68CB4C" w:rsidR="00F707CE" w:rsidRDefault="00196454" w:rsidP="00846322">
      <w:pPr>
        <w:autoSpaceDE w:val="0"/>
        <w:autoSpaceDN w:val="0"/>
        <w:adjustRightInd w:val="0"/>
        <w:spacing w:after="0" w:line="240" w:lineRule="auto"/>
        <w:ind w:left="0" w:firstLine="0"/>
        <w:jc w:val="both"/>
        <w:rPr>
          <w:rFonts w:ascii="Arial" w:hAnsi="Arial" w:cs="Arial"/>
        </w:rPr>
      </w:pPr>
      <w:r w:rsidRPr="00846322">
        <w:rPr>
          <w:rFonts w:ascii="Arial" w:eastAsiaTheme="minorEastAsia" w:hAnsi="Arial" w:cs="Arial"/>
          <w:color w:val="auto"/>
          <w:szCs w:val="22"/>
          <w:lang w:val="en-GB" w:eastAsia="en-GB" w:bidi="ar-SA"/>
        </w:rPr>
        <w:t>We</w:t>
      </w:r>
      <w:r w:rsidR="00846322" w:rsidRPr="00846322">
        <w:rPr>
          <w:rFonts w:ascii="Arial" w:eastAsiaTheme="minorEastAsia" w:hAnsi="Arial" w:cs="Arial"/>
          <w:color w:val="auto"/>
          <w:szCs w:val="22"/>
          <w:lang w:val="en-GB" w:eastAsia="en-GB" w:bidi="ar-SA"/>
        </w:rPr>
        <w:t xml:space="preserve"> educate</w:t>
      </w:r>
      <w:r w:rsidRPr="00846322">
        <w:rPr>
          <w:rFonts w:ascii="Arial" w:eastAsiaTheme="minorEastAsia" w:hAnsi="Arial" w:cs="Arial"/>
          <w:color w:val="auto"/>
          <w:szCs w:val="22"/>
          <w:lang w:val="en-GB" w:eastAsia="en-GB" w:bidi="ar-SA"/>
        </w:rPr>
        <w:t xml:space="preserve"> children and young people aged between 7 and 1</w:t>
      </w:r>
      <w:r w:rsidR="00846322" w:rsidRPr="00846322">
        <w:rPr>
          <w:rFonts w:ascii="Arial" w:eastAsiaTheme="minorEastAsia" w:hAnsi="Arial" w:cs="Arial"/>
          <w:color w:val="auto"/>
          <w:szCs w:val="22"/>
          <w:lang w:val="en-GB" w:eastAsia="en-GB" w:bidi="ar-SA"/>
        </w:rPr>
        <w:t>6</w:t>
      </w:r>
      <w:r w:rsidRPr="00846322">
        <w:rPr>
          <w:rFonts w:ascii="Arial" w:eastAsiaTheme="minorEastAsia" w:hAnsi="Arial" w:cs="Arial"/>
          <w:color w:val="auto"/>
          <w:szCs w:val="22"/>
          <w:lang w:val="en-GB" w:eastAsia="en-GB" w:bidi="ar-SA"/>
        </w:rPr>
        <w:t xml:space="preserve"> years who are of average or above</w:t>
      </w:r>
      <w:r w:rsidR="00846322">
        <w:rPr>
          <w:rFonts w:ascii="Arial" w:eastAsiaTheme="minorEastAsia" w:hAnsi="Arial" w:cs="Arial"/>
          <w:color w:val="auto"/>
          <w:szCs w:val="22"/>
          <w:lang w:val="en-GB" w:eastAsia="en-GB" w:bidi="ar-SA"/>
        </w:rPr>
        <w:t xml:space="preserve"> </w:t>
      </w:r>
      <w:r w:rsidRPr="00846322">
        <w:rPr>
          <w:rFonts w:ascii="Arial" w:eastAsiaTheme="minorEastAsia" w:hAnsi="Arial" w:cs="Arial"/>
          <w:color w:val="auto"/>
          <w:szCs w:val="22"/>
          <w:lang w:val="en-GB" w:eastAsia="en-GB" w:bidi="ar-SA"/>
        </w:rPr>
        <w:t>average cognitive ability, with a diagnosis of language and communication difficulties, high</w:t>
      </w:r>
      <w:r w:rsidR="00846322">
        <w:rPr>
          <w:rFonts w:ascii="Arial" w:eastAsiaTheme="minorEastAsia" w:hAnsi="Arial" w:cs="Arial"/>
          <w:color w:val="auto"/>
          <w:szCs w:val="22"/>
          <w:lang w:val="en-GB" w:eastAsia="en-GB" w:bidi="ar-SA"/>
        </w:rPr>
        <w:t xml:space="preserve"> </w:t>
      </w:r>
      <w:r w:rsidRPr="00846322">
        <w:rPr>
          <w:rFonts w:ascii="Arial" w:eastAsiaTheme="minorEastAsia" w:hAnsi="Arial" w:cs="Arial"/>
          <w:color w:val="auto"/>
          <w:szCs w:val="22"/>
          <w:lang w:val="en-GB" w:eastAsia="en-GB" w:bidi="ar-SA"/>
        </w:rPr>
        <w:t xml:space="preserve">functioning autism, Asperger’s Syndrome, </w:t>
      </w:r>
      <w:r w:rsidR="006F1824">
        <w:rPr>
          <w:rFonts w:ascii="Arial" w:eastAsiaTheme="minorEastAsia" w:hAnsi="Arial" w:cs="Arial"/>
          <w:color w:val="auto"/>
          <w:szCs w:val="22"/>
          <w:lang w:val="en-GB" w:eastAsia="en-GB" w:bidi="ar-SA"/>
        </w:rPr>
        <w:t xml:space="preserve">mild </w:t>
      </w:r>
      <w:r w:rsidRPr="00846322">
        <w:rPr>
          <w:rFonts w:ascii="Arial" w:eastAsiaTheme="minorEastAsia" w:hAnsi="Arial" w:cs="Arial"/>
          <w:color w:val="auto"/>
          <w:szCs w:val="22"/>
          <w:lang w:val="en-GB" w:eastAsia="en-GB" w:bidi="ar-SA"/>
        </w:rPr>
        <w:t>social</w:t>
      </w:r>
      <w:r w:rsidR="006F1824">
        <w:rPr>
          <w:rFonts w:ascii="Arial" w:eastAsiaTheme="minorEastAsia" w:hAnsi="Arial" w:cs="Arial"/>
          <w:color w:val="auto"/>
          <w:szCs w:val="22"/>
          <w:lang w:val="en-GB" w:eastAsia="en-GB" w:bidi="ar-SA"/>
        </w:rPr>
        <w:t xml:space="preserve"> and emotional </w:t>
      </w:r>
      <w:r w:rsidRPr="00846322">
        <w:rPr>
          <w:rFonts w:ascii="Arial" w:eastAsiaTheme="minorEastAsia" w:hAnsi="Arial" w:cs="Arial"/>
          <w:color w:val="auto"/>
          <w:szCs w:val="22"/>
          <w:lang w:val="en-GB" w:eastAsia="en-GB" w:bidi="ar-SA"/>
        </w:rPr>
        <w:t>difficulties and those difficulties</w:t>
      </w:r>
      <w:r w:rsidR="00846322">
        <w:rPr>
          <w:rFonts w:ascii="Arial" w:eastAsiaTheme="minorEastAsia" w:hAnsi="Arial" w:cs="Arial"/>
          <w:color w:val="auto"/>
          <w:szCs w:val="22"/>
          <w:lang w:val="en-GB" w:eastAsia="en-GB" w:bidi="ar-SA"/>
        </w:rPr>
        <w:t xml:space="preserve"> </w:t>
      </w:r>
      <w:r w:rsidRPr="00846322">
        <w:rPr>
          <w:rFonts w:ascii="Arial" w:eastAsiaTheme="minorEastAsia" w:hAnsi="Arial" w:cs="Arial"/>
          <w:color w:val="auto"/>
          <w:szCs w:val="22"/>
          <w:lang w:val="en-GB" w:eastAsia="en-GB" w:bidi="ar-SA"/>
        </w:rPr>
        <w:t>associated with specific learning difficulties.</w:t>
      </w:r>
      <w:r w:rsidR="00F74C88" w:rsidRPr="00846322">
        <w:rPr>
          <w:rFonts w:ascii="Arial" w:hAnsi="Arial" w:cs="Arial"/>
        </w:rPr>
        <w:t xml:space="preserve"> </w:t>
      </w:r>
      <w:r w:rsidR="00846322" w:rsidRPr="00846322">
        <w:rPr>
          <w:rFonts w:ascii="Arial" w:hAnsi="Arial" w:cs="Arial"/>
        </w:rPr>
        <w:t xml:space="preserve">Some of our </w:t>
      </w:r>
      <w:r w:rsidR="00A769E6">
        <w:rPr>
          <w:rFonts w:ascii="Arial" w:hAnsi="Arial" w:cs="Arial"/>
        </w:rPr>
        <w:t>learners</w:t>
      </w:r>
      <w:r w:rsidR="00846322" w:rsidRPr="00846322">
        <w:rPr>
          <w:rFonts w:ascii="Arial" w:hAnsi="Arial" w:cs="Arial"/>
        </w:rPr>
        <w:t xml:space="preserve"> have high levels of anxiety, and may have been school refusers for a number of reasons including having had very poor education experiences in the past. </w:t>
      </w:r>
    </w:p>
    <w:p w14:paraId="2B883104" w14:textId="22CD31AA" w:rsidR="00680990" w:rsidRDefault="00680990" w:rsidP="00846322">
      <w:pPr>
        <w:autoSpaceDE w:val="0"/>
        <w:autoSpaceDN w:val="0"/>
        <w:adjustRightInd w:val="0"/>
        <w:spacing w:after="0" w:line="240" w:lineRule="auto"/>
        <w:ind w:left="0" w:firstLine="0"/>
        <w:jc w:val="both"/>
        <w:rPr>
          <w:rFonts w:ascii="Arial" w:hAnsi="Arial" w:cs="Arial"/>
        </w:rPr>
      </w:pPr>
    </w:p>
    <w:p w14:paraId="34F71030" w14:textId="0FE08CAE" w:rsidR="00680990" w:rsidRPr="00680990" w:rsidRDefault="00680990" w:rsidP="00846322">
      <w:pPr>
        <w:autoSpaceDE w:val="0"/>
        <w:autoSpaceDN w:val="0"/>
        <w:adjustRightInd w:val="0"/>
        <w:spacing w:after="0" w:line="240" w:lineRule="auto"/>
        <w:ind w:left="0" w:firstLine="0"/>
        <w:jc w:val="both"/>
        <w:rPr>
          <w:rFonts w:ascii="Arial" w:eastAsiaTheme="minorEastAsia" w:hAnsi="Arial" w:cs="Arial"/>
          <w:b/>
          <w:bCs/>
          <w:color w:val="auto"/>
          <w:sz w:val="28"/>
          <w:szCs w:val="28"/>
          <w:lang w:val="en-GB" w:eastAsia="en-GB" w:bidi="ar-SA"/>
        </w:rPr>
      </w:pPr>
      <w:r w:rsidRPr="00680990">
        <w:rPr>
          <w:rFonts w:ascii="Arial" w:hAnsi="Arial" w:cs="Arial"/>
          <w:b/>
          <w:bCs/>
          <w:sz w:val="28"/>
          <w:szCs w:val="28"/>
        </w:rPr>
        <w:t>Admission Criteria</w:t>
      </w:r>
    </w:p>
    <w:p w14:paraId="2FD6AE86" w14:textId="6DD7B9C3" w:rsidR="00F707CE" w:rsidRDefault="00F707CE">
      <w:pPr>
        <w:spacing w:after="0" w:line="259" w:lineRule="auto"/>
        <w:ind w:left="0" w:firstLine="0"/>
        <w:rPr>
          <w:rFonts w:ascii="Verdana" w:hAnsi="Verdana" w:cs="Arial"/>
        </w:rPr>
      </w:pPr>
    </w:p>
    <w:p w14:paraId="5F9268E4" w14:textId="77777777" w:rsidR="00680990" w:rsidRPr="00680990" w:rsidRDefault="00680990" w:rsidP="00680990">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680990">
        <w:rPr>
          <w:rFonts w:ascii="Arial" w:eastAsiaTheme="minorEastAsia" w:hAnsi="Arial" w:cs="Arial"/>
          <w:color w:val="auto"/>
          <w:szCs w:val="22"/>
          <w:lang w:val="en-GB" w:eastAsia="en-GB" w:bidi="ar-SA"/>
        </w:rPr>
        <w:t>Our admissions criteria should be used as a guide only. Each application is assessed on an</w:t>
      </w:r>
    </w:p>
    <w:p w14:paraId="2FDBFECB" w14:textId="303565EE" w:rsidR="00680990" w:rsidRDefault="00680990" w:rsidP="00680990">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680990">
        <w:rPr>
          <w:rFonts w:ascii="Arial" w:eastAsiaTheme="minorEastAsia" w:hAnsi="Arial" w:cs="Arial"/>
          <w:color w:val="auto"/>
          <w:szCs w:val="22"/>
          <w:lang w:val="en-GB" w:eastAsia="en-GB" w:bidi="ar-SA"/>
        </w:rPr>
        <w:t>individual basis. In each case, we take account of the needs of the individual student and consider</w:t>
      </w:r>
      <w:r>
        <w:rPr>
          <w:rFonts w:ascii="Arial" w:eastAsiaTheme="minorEastAsia" w:hAnsi="Arial" w:cs="Arial"/>
          <w:color w:val="auto"/>
          <w:szCs w:val="22"/>
          <w:lang w:val="en-GB" w:eastAsia="en-GB" w:bidi="ar-SA"/>
        </w:rPr>
        <w:t xml:space="preserve"> </w:t>
      </w:r>
      <w:r w:rsidRPr="00680990">
        <w:rPr>
          <w:rFonts w:ascii="Arial" w:eastAsiaTheme="minorEastAsia" w:hAnsi="Arial" w:cs="Arial"/>
          <w:color w:val="auto"/>
          <w:szCs w:val="22"/>
          <w:lang w:val="en-GB" w:eastAsia="en-GB" w:bidi="ar-SA"/>
        </w:rPr>
        <w:t>whether the school would be suitable to meet their needs.</w:t>
      </w:r>
    </w:p>
    <w:p w14:paraId="0B9438D3" w14:textId="77777777" w:rsidR="00CE446B" w:rsidRDefault="00CE446B" w:rsidP="00680990">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4383BEA4" w14:textId="77777777" w:rsidR="00CE446B" w:rsidRPr="00CE446B" w:rsidRDefault="00CE446B" w:rsidP="00CE446B">
      <w:pPr>
        <w:autoSpaceDE w:val="0"/>
        <w:autoSpaceDN w:val="0"/>
        <w:adjustRightInd w:val="0"/>
        <w:spacing w:after="0" w:line="240" w:lineRule="auto"/>
        <w:jc w:val="both"/>
        <w:rPr>
          <w:rFonts w:ascii="Arial" w:eastAsiaTheme="minorEastAsia" w:hAnsi="Arial" w:cs="Arial"/>
          <w:b/>
          <w:bCs/>
          <w:color w:val="auto"/>
          <w:szCs w:val="22"/>
          <w:lang w:val="en-GB" w:eastAsia="en-GB" w:bidi="ar-SA"/>
        </w:rPr>
      </w:pPr>
      <w:r w:rsidRPr="00CE446B">
        <w:rPr>
          <w:rFonts w:ascii="Arial" w:eastAsiaTheme="minorEastAsia" w:hAnsi="Arial" w:cs="Arial"/>
          <w:b/>
          <w:bCs/>
          <w:color w:val="auto"/>
          <w:szCs w:val="22"/>
          <w:lang w:val="en-GB" w:eastAsia="en-GB" w:bidi="ar-SA"/>
        </w:rPr>
        <w:t>Learners can be offered a place and start at any time during the year if there is a vacancy available.</w:t>
      </w:r>
    </w:p>
    <w:p w14:paraId="41EDFE75" w14:textId="77777777" w:rsidR="001D205D" w:rsidRPr="00680990" w:rsidRDefault="001D205D" w:rsidP="00680990">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25CA7974" w14:textId="58738B90" w:rsidR="00680990" w:rsidRPr="00680990" w:rsidRDefault="00680990" w:rsidP="00680990">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680990">
        <w:rPr>
          <w:rFonts w:ascii="Arial" w:eastAsiaTheme="minorEastAsia" w:hAnsi="Arial" w:cs="Arial"/>
          <w:color w:val="auto"/>
          <w:szCs w:val="22"/>
          <w:lang w:val="en-GB" w:eastAsia="en-GB" w:bidi="ar-SA"/>
        </w:rPr>
        <w:t>Young person is aged between 7-16 years old at time of admission.</w:t>
      </w:r>
    </w:p>
    <w:p w14:paraId="63A22A76" w14:textId="3282D4DD" w:rsidR="00680990" w:rsidRPr="00680990" w:rsidRDefault="00680990" w:rsidP="00680990">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680990">
        <w:rPr>
          <w:rFonts w:ascii="Arial" w:eastAsiaTheme="minorEastAsia" w:hAnsi="Arial" w:cs="Arial"/>
          <w:color w:val="auto"/>
          <w:szCs w:val="22"/>
          <w:lang w:val="en-GB" w:eastAsia="en-GB" w:bidi="ar-SA"/>
        </w:rPr>
        <w:t>Private fee</w:t>
      </w:r>
      <w:r w:rsidR="00477388">
        <w:rPr>
          <w:rFonts w:ascii="Arial" w:eastAsiaTheme="minorEastAsia" w:hAnsi="Arial" w:cs="Arial"/>
          <w:color w:val="auto"/>
          <w:szCs w:val="22"/>
          <w:lang w:val="en-GB" w:eastAsia="en-GB" w:bidi="ar-SA"/>
        </w:rPr>
        <w:t>-</w:t>
      </w:r>
      <w:r w:rsidRPr="00680990">
        <w:rPr>
          <w:rFonts w:ascii="Arial" w:eastAsiaTheme="minorEastAsia" w:hAnsi="Arial" w:cs="Arial"/>
          <w:color w:val="auto"/>
          <w:szCs w:val="22"/>
          <w:lang w:val="en-GB" w:eastAsia="en-GB" w:bidi="ar-SA"/>
        </w:rPr>
        <w:t xml:space="preserve">paying </w:t>
      </w:r>
      <w:r w:rsidR="00A769E6">
        <w:rPr>
          <w:rFonts w:ascii="Arial" w:eastAsiaTheme="minorEastAsia" w:hAnsi="Arial" w:cs="Arial"/>
          <w:color w:val="auto"/>
          <w:szCs w:val="22"/>
          <w:lang w:val="en-GB" w:eastAsia="en-GB" w:bidi="ar-SA"/>
        </w:rPr>
        <w:t>learners</w:t>
      </w:r>
      <w:r w:rsidRPr="00680990">
        <w:rPr>
          <w:rFonts w:ascii="Arial" w:eastAsiaTheme="minorEastAsia" w:hAnsi="Arial" w:cs="Arial"/>
          <w:color w:val="auto"/>
          <w:szCs w:val="22"/>
          <w:lang w:val="en-GB" w:eastAsia="en-GB" w:bidi="ar-SA"/>
        </w:rPr>
        <w:t xml:space="preserve"> and Local Authority funded </w:t>
      </w:r>
      <w:r w:rsidR="00A769E6">
        <w:rPr>
          <w:rFonts w:ascii="Arial" w:eastAsiaTheme="minorEastAsia" w:hAnsi="Arial" w:cs="Arial"/>
          <w:color w:val="auto"/>
          <w:szCs w:val="22"/>
          <w:lang w:val="en-GB" w:eastAsia="en-GB" w:bidi="ar-SA"/>
        </w:rPr>
        <w:t>learners</w:t>
      </w:r>
      <w:r w:rsidRPr="00680990">
        <w:rPr>
          <w:rFonts w:ascii="Arial" w:eastAsiaTheme="minorEastAsia" w:hAnsi="Arial" w:cs="Arial"/>
          <w:color w:val="auto"/>
          <w:szCs w:val="22"/>
          <w:lang w:val="en-GB" w:eastAsia="en-GB" w:bidi="ar-SA"/>
        </w:rPr>
        <w:t>.</w:t>
      </w:r>
    </w:p>
    <w:p w14:paraId="73CE937F" w14:textId="190670CB" w:rsidR="00EE68C6" w:rsidRDefault="00EE68C6" w:rsidP="00477388">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 xml:space="preserve">School refusers who have experienced poor education experiences that have led to them dis-engaging with education </w:t>
      </w:r>
    </w:p>
    <w:p w14:paraId="2721D54B" w14:textId="58F1E7C7" w:rsidR="00EE68C6" w:rsidRDefault="00EE68C6" w:rsidP="00477388">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School anxiety and associated mental health issues</w:t>
      </w:r>
    </w:p>
    <w:p w14:paraId="5355928F" w14:textId="3C42FF5C" w:rsidR="00EE68C6" w:rsidRDefault="00EE68C6" w:rsidP="00477388">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Adverse childhood trauma / experiences that have had a significant impact on a young person’s learning (</w:t>
      </w:r>
      <w:proofErr w:type="gramStart"/>
      <w:r>
        <w:rPr>
          <w:rFonts w:ascii="Arial" w:eastAsiaTheme="minorEastAsia" w:hAnsi="Arial" w:cs="Arial"/>
          <w:color w:val="auto"/>
          <w:szCs w:val="22"/>
          <w:lang w:val="en-GB" w:eastAsia="en-GB" w:bidi="ar-SA"/>
        </w:rPr>
        <w:t>e.g.</w:t>
      </w:r>
      <w:proofErr w:type="gramEnd"/>
      <w:r>
        <w:rPr>
          <w:rFonts w:ascii="Arial" w:eastAsiaTheme="minorEastAsia" w:hAnsi="Arial" w:cs="Arial"/>
          <w:color w:val="auto"/>
          <w:szCs w:val="22"/>
          <w:lang w:val="en-GB" w:eastAsia="en-GB" w:bidi="ar-SA"/>
        </w:rPr>
        <w:t xml:space="preserve"> loss and bereavement, bullying, witnessing domestic violence or parental separation)</w:t>
      </w:r>
    </w:p>
    <w:p w14:paraId="028E06DE" w14:textId="50457B99" w:rsidR="00680990" w:rsidRPr="00477388" w:rsidRDefault="00680990" w:rsidP="00477388">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680990">
        <w:rPr>
          <w:rFonts w:ascii="Arial" w:eastAsiaTheme="minorEastAsia" w:hAnsi="Arial" w:cs="Arial"/>
          <w:color w:val="auto"/>
          <w:szCs w:val="22"/>
          <w:lang w:val="en-GB" w:eastAsia="en-GB" w:bidi="ar-SA"/>
        </w:rPr>
        <w:t>Average or above average cognitive ability. Any cognitive impairments should be mild (we</w:t>
      </w:r>
      <w:r w:rsidR="00477388">
        <w:rPr>
          <w:rFonts w:ascii="Arial" w:eastAsiaTheme="minorEastAsia" w:hAnsi="Arial" w:cs="Arial"/>
          <w:color w:val="auto"/>
          <w:szCs w:val="22"/>
          <w:lang w:val="en-GB" w:eastAsia="en-GB" w:bidi="ar-SA"/>
        </w:rPr>
        <w:t xml:space="preserve"> </w:t>
      </w:r>
      <w:r w:rsidRPr="00477388">
        <w:rPr>
          <w:rFonts w:ascii="Arial" w:eastAsiaTheme="minorEastAsia" w:hAnsi="Arial" w:cs="Arial"/>
          <w:color w:val="auto"/>
          <w:szCs w:val="22"/>
          <w:lang w:val="en-GB" w:eastAsia="en-GB" w:bidi="ar-SA"/>
        </w:rPr>
        <w:t xml:space="preserve">would expect that </w:t>
      </w:r>
      <w:r w:rsidR="00A769E6">
        <w:rPr>
          <w:rFonts w:ascii="Arial" w:eastAsiaTheme="minorEastAsia" w:hAnsi="Arial" w:cs="Arial"/>
          <w:color w:val="auto"/>
          <w:szCs w:val="22"/>
          <w:lang w:val="en-GB" w:eastAsia="en-GB" w:bidi="ar-SA"/>
        </w:rPr>
        <w:t>learners</w:t>
      </w:r>
      <w:r w:rsidRPr="00477388">
        <w:rPr>
          <w:rFonts w:ascii="Arial" w:eastAsiaTheme="minorEastAsia" w:hAnsi="Arial" w:cs="Arial"/>
          <w:color w:val="auto"/>
          <w:szCs w:val="22"/>
          <w:lang w:val="en-GB" w:eastAsia="en-GB" w:bidi="ar-SA"/>
        </w:rPr>
        <w:t xml:space="preserve"> would be achieving no less than one to two years below national</w:t>
      </w:r>
      <w:r w:rsidR="00477388">
        <w:rPr>
          <w:rFonts w:ascii="Arial" w:eastAsiaTheme="minorEastAsia" w:hAnsi="Arial" w:cs="Arial"/>
          <w:color w:val="auto"/>
          <w:szCs w:val="22"/>
          <w:lang w:val="en-GB" w:eastAsia="en-GB" w:bidi="ar-SA"/>
        </w:rPr>
        <w:t xml:space="preserve"> </w:t>
      </w:r>
      <w:r w:rsidRPr="00477388">
        <w:rPr>
          <w:rFonts w:ascii="Arial" w:eastAsiaTheme="minorEastAsia" w:hAnsi="Arial" w:cs="Arial"/>
          <w:color w:val="auto"/>
          <w:szCs w:val="22"/>
          <w:lang w:val="en-GB" w:eastAsia="en-GB" w:bidi="ar-SA"/>
        </w:rPr>
        <w:t>expectations)</w:t>
      </w:r>
      <w:r w:rsidR="00477388">
        <w:rPr>
          <w:rFonts w:ascii="Arial" w:eastAsiaTheme="minorEastAsia" w:hAnsi="Arial" w:cs="Arial"/>
          <w:color w:val="auto"/>
          <w:szCs w:val="22"/>
          <w:lang w:val="en-GB" w:eastAsia="en-GB" w:bidi="ar-SA"/>
        </w:rPr>
        <w:t xml:space="preserve"> We do however understand that </w:t>
      </w:r>
      <w:r w:rsidR="00A769E6">
        <w:rPr>
          <w:rFonts w:ascii="Arial" w:eastAsiaTheme="minorEastAsia" w:hAnsi="Arial" w:cs="Arial"/>
          <w:color w:val="auto"/>
          <w:szCs w:val="22"/>
          <w:lang w:val="en-GB" w:eastAsia="en-GB" w:bidi="ar-SA"/>
        </w:rPr>
        <w:t>learners</w:t>
      </w:r>
      <w:r w:rsidR="00477388">
        <w:rPr>
          <w:rFonts w:ascii="Arial" w:eastAsiaTheme="minorEastAsia" w:hAnsi="Arial" w:cs="Arial"/>
          <w:color w:val="auto"/>
          <w:szCs w:val="22"/>
          <w:lang w:val="en-GB" w:eastAsia="en-GB" w:bidi="ar-SA"/>
        </w:rPr>
        <w:t xml:space="preserve"> who have missed a large amount of their education may be further behind and hence we will consider each case based on the student’s previous education journey as well.</w:t>
      </w:r>
    </w:p>
    <w:p w14:paraId="2154E485" w14:textId="3D67DC9D" w:rsidR="00680990" w:rsidRPr="00477388" w:rsidRDefault="00680990" w:rsidP="00477388">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680990">
        <w:rPr>
          <w:rFonts w:ascii="Arial" w:eastAsiaTheme="minorEastAsia" w:hAnsi="Arial" w:cs="Arial"/>
          <w:color w:val="auto"/>
          <w:szCs w:val="22"/>
          <w:lang w:val="en-GB" w:eastAsia="en-GB" w:bidi="ar-SA"/>
        </w:rPr>
        <w:t>A single diagnosis of language &amp; communication difficulties, Asperger’s Syndrome, high</w:t>
      </w:r>
      <w:r w:rsidR="00477388">
        <w:rPr>
          <w:rFonts w:ascii="Arial" w:eastAsiaTheme="minorEastAsia" w:hAnsi="Arial" w:cs="Arial"/>
          <w:color w:val="auto"/>
          <w:szCs w:val="22"/>
          <w:lang w:val="en-GB" w:eastAsia="en-GB" w:bidi="ar-SA"/>
        </w:rPr>
        <w:t xml:space="preserve"> f</w:t>
      </w:r>
      <w:r w:rsidRPr="00477388">
        <w:rPr>
          <w:rFonts w:ascii="Arial" w:eastAsiaTheme="minorEastAsia" w:hAnsi="Arial" w:cs="Arial"/>
          <w:color w:val="auto"/>
          <w:szCs w:val="22"/>
          <w:lang w:val="en-GB" w:eastAsia="en-GB" w:bidi="ar-SA"/>
        </w:rPr>
        <w:t xml:space="preserve">unctioning autism, </w:t>
      </w:r>
      <w:proofErr w:type="gramStart"/>
      <w:r w:rsidRPr="00477388">
        <w:rPr>
          <w:rFonts w:ascii="Arial" w:eastAsiaTheme="minorEastAsia" w:hAnsi="Arial" w:cs="Arial"/>
          <w:color w:val="auto"/>
          <w:szCs w:val="22"/>
          <w:lang w:val="en-GB" w:eastAsia="en-GB" w:bidi="ar-SA"/>
        </w:rPr>
        <w:t>Autism Spectrum Disorder</w:t>
      </w:r>
      <w:proofErr w:type="gramEnd"/>
      <w:r w:rsidRPr="00477388">
        <w:rPr>
          <w:rFonts w:ascii="Arial" w:eastAsiaTheme="minorEastAsia" w:hAnsi="Arial" w:cs="Arial"/>
          <w:color w:val="auto"/>
          <w:szCs w:val="22"/>
          <w:lang w:val="en-GB" w:eastAsia="en-GB" w:bidi="ar-SA"/>
        </w:rPr>
        <w:t xml:space="preserve">/Condition, or </w:t>
      </w:r>
      <w:r w:rsidR="00477388">
        <w:rPr>
          <w:rFonts w:ascii="Arial" w:eastAsiaTheme="minorEastAsia" w:hAnsi="Arial" w:cs="Arial"/>
          <w:color w:val="auto"/>
          <w:szCs w:val="22"/>
          <w:lang w:val="en-GB" w:eastAsia="en-GB" w:bidi="ar-SA"/>
        </w:rPr>
        <w:t xml:space="preserve">mild </w:t>
      </w:r>
      <w:r w:rsidRPr="00477388">
        <w:rPr>
          <w:rFonts w:ascii="Arial" w:eastAsiaTheme="minorEastAsia" w:hAnsi="Arial" w:cs="Arial"/>
          <w:color w:val="auto"/>
          <w:szCs w:val="22"/>
          <w:lang w:val="en-GB" w:eastAsia="en-GB" w:bidi="ar-SA"/>
        </w:rPr>
        <w:t>social pragmatic difficulties.</w:t>
      </w:r>
    </w:p>
    <w:p w14:paraId="44FA5AFC" w14:textId="48162557" w:rsidR="00680990" w:rsidRPr="00477388" w:rsidRDefault="00680990" w:rsidP="00477388">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680990">
        <w:rPr>
          <w:rFonts w:ascii="Arial" w:eastAsiaTheme="minorEastAsia" w:hAnsi="Arial" w:cs="Arial"/>
          <w:color w:val="auto"/>
          <w:szCs w:val="22"/>
          <w:lang w:val="en-GB" w:eastAsia="en-GB" w:bidi="ar-SA"/>
        </w:rPr>
        <w:t xml:space="preserve">ADHD, PDA, Mental Health disorders, EBD and </w:t>
      </w:r>
      <w:proofErr w:type="spellStart"/>
      <w:r w:rsidRPr="00680990">
        <w:rPr>
          <w:rFonts w:ascii="Arial" w:eastAsiaTheme="minorEastAsia" w:hAnsi="Arial" w:cs="Arial"/>
          <w:color w:val="auto"/>
          <w:szCs w:val="22"/>
          <w:lang w:val="en-GB" w:eastAsia="en-GB" w:bidi="ar-SA"/>
        </w:rPr>
        <w:t>SpLD</w:t>
      </w:r>
      <w:proofErr w:type="spellEnd"/>
      <w:r w:rsidRPr="00680990">
        <w:rPr>
          <w:rFonts w:ascii="Arial" w:eastAsiaTheme="minorEastAsia" w:hAnsi="Arial" w:cs="Arial"/>
          <w:color w:val="auto"/>
          <w:szCs w:val="22"/>
          <w:lang w:val="en-GB" w:eastAsia="en-GB" w:bidi="ar-SA"/>
        </w:rPr>
        <w:t xml:space="preserve"> as a comorbid diagnosis only and</w:t>
      </w:r>
      <w:r w:rsidR="00477388">
        <w:rPr>
          <w:rFonts w:ascii="Arial" w:eastAsiaTheme="minorEastAsia" w:hAnsi="Arial" w:cs="Arial"/>
          <w:color w:val="auto"/>
          <w:szCs w:val="22"/>
          <w:lang w:val="en-GB" w:eastAsia="en-GB" w:bidi="ar-SA"/>
        </w:rPr>
        <w:t xml:space="preserve"> </w:t>
      </w:r>
      <w:r w:rsidRPr="00477388">
        <w:rPr>
          <w:rFonts w:ascii="Arial" w:eastAsiaTheme="minorEastAsia" w:hAnsi="Arial" w:cs="Arial"/>
          <w:b/>
          <w:bCs/>
          <w:color w:val="auto"/>
          <w:szCs w:val="22"/>
          <w:lang w:val="en-GB" w:eastAsia="en-GB" w:bidi="ar-SA"/>
        </w:rPr>
        <w:t xml:space="preserve">NOT </w:t>
      </w:r>
      <w:r w:rsidRPr="00477388">
        <w:rPr>
          <w:rFonts w:ascii="Arial" w:eastAsiaTheme="minorEastAsia" w:hAnsi="Arial" w:cs="Arial"/>
          <w:color w:val="auto"/>
          <w:szCs w:val="22"/>
          <w:lang w:val="en-GB" w:eastAsia="en-GB" w:bidi="ar-SA"/>
        </w:rPr>
        <w:t>as primary diagnosis or main need.</w:t>
      </w:r>
    </w:p>
    <w:p w14:paraId="511EA988" w14:textId="276C143A" w:rsidR="00680990" w:rsidRPr="001D205D" w:rsidRDefault="00680990" w:rsidP="00E849A9">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1D205D">
        <w:rPr>
          <w:rFonts w:ascii="Arial" w:eastAsiaTheme="minorEastAsia" w:hAnsi="Arial" w:cs="Arial"/>
          <w:color w:val="auto"/>
          <w:szCs w:val="22"/>
          <w:lang w:val="en-GB" w:eastAsia="en-GB" w:bidi="ar-SA"/>
        </w:rPr>
        <w:t xml:space="preserve">All </w:t>
      </w:r>
      <w:r w:rsidR="00A769E6">
        <w:rPr>
          <w:rFonts w:ascii="Arial" w:eastAsiaTheme="minorEastAsia" w:hAnsi="Arial" w:cs="Arial"/>
          <w:color w:val="auto"/>
          <w:szCs w:val="22"/>
          <w:lang w:val="en-GB" w:eastAsia="en-GB" w:bidi="ar-SA"/>
        </w:rPr>
        <w:t>learners</w:t>
      </w:r>
      <w:r w:rsidRPr="001D205D">
        <w:rPr>
          <w:rFonts w:ascii="Arial" w:eastAsiaTheme="minorEastAsia" w:hAnsi="Arial" w:cs="Arial"/>
          <w:color w:val="auto"/>
          <w:szCs w:val="22"/>
          <w:lang w:val="en-GB" w:eastAsia="en-GB" w:bidi="ar-SA"/>
        </w:rPr>
        <w:t xml:space="preserve"> should have current up-to-date paperwork or reports. </w:t>
      </w:r>
      <w:r w:rsidR="00A769E6">
        <w:rPr>
          <w:rFonts w:ascii="Arial" w:eastAsiaTheme="minorEastAsia" w:hAnsi="Arial" w:cs="Arial"/>
          <w:color w:val="auto"/>
          <w:szCs w:val="22"/>
          <w:lang w:val="en-GB" w:eastAsia="en-GB" w:bidi="ar-SA"/>
        </w:rPr>
        <w:t>Learners</w:t>
      </w:r>
      <w:r w:rsidRPr="001D205D">
        <w:rPr>
          <w:rFonts w:ascii="Arial" w:eastAsiaTheme="minorEastAsia" w:hAnsi="Arial" w:cs="Arial"/>
          <w:color w:val="auto"/>
          <w:szCs w:val="22"/>
          <w:lang w:val="en-GB" w:eastAsia="en-GB" w:bidi="ar-SA"/>
        </w:rPr>
        <w:t xml:space="preserve"> referred from</w:t>
      </w:r>
      <w:r w:rsidR="00E849A9" w:rsidRPr="001D205D">
        <w:rPr>
          <w:rFonts w:ascii="Arial" w:eastAsiaTheme="minorEastAsia" w:hAnsi="Arial" w:cs="Arial"/>
          <w:color w:val="auto"/>
          <w:szCs w:val="22"/>
          <w:lang w:val="en-GB" w:eastAsia="en-GB" w:bidi="ar-SA"/>
        </w:rPr>
        <w:t xml:space="preserve"> </w:t>
      </w:r>
      <w:r w:rsidRPr="001D205D">
        <w:rPr>
          <w:rFonts w:ascii="Arial" w:eastAsiaTheme="minorEastAsia" w:hAnsi="Arial" w:cs="Arial"/>
          <w:color w:val="auto"/>
          <w:szCs w:val="22"/>
          <w:lang w:val="en-GB" w:eastAsia="en-GB" w:bidi="ar-SA"/>
        </w:rPr>
        <w:t>local authorities should be the subject of a full EHCP (current and up to date) or undergoing</w:t>
      </w:r>
      <w:r w:rsidR="00E849A9" w:rsidRPr="001D205D">
        <w:rPr>
          <w:rFonts w:ascii="Arial" w:eastAsiaTheme="minorEastAsia" w:hAnsi="Arial" w:cs="Arial"/>
          <w:color w:val="auto"/>
          <w:szCs w:val="22"/>
          <w:lang w:val="en-GB" w:eastAsia="en-GB" w:bidi="ar-SA"/>
        </w:rPr>
        <w:t xml:space="preserve"> </w:t>
      </w:r>
      <w:r w:rsidRPr="001D205D">
        <w:rPr>
          <w:rFonts w:ascii="Arial" w:eastAsiaTheme="minorEastAsia" w:hAnsi="Arial" w:cs="Arial"/>
          <w:color w:val="auto"/>
          <w:szCs w:val="22"/>
          <w:lang w:val="en-GB" w:eastAsia="en-GB" w:bidi="ar-SA"/>
        </w:rPr>
        <w:t>statutory assessment.</w:t>
      </w:r>
    </w:p>
    <w:p w14:paraId="55845F94" w14:textId="4F769709" w:rsidR="001D205D" w:rsidRPr="001D205D" w:rsidRDefault="00A769E6" w:rsidP="001D205D">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Learners</w:t>
      </w:r>
      <w:r w:rsidR="00680990" w:rsidRPr="001D205D">
        <w:rPr>
          <w:rFonts w:ascii="Arial" w:eastAsiaTheme="minorEastAsia" w:hAnsi="Arial" w:cs="Arial"/>
          <w:color w:val="auto"/>
          <w:szCs w:val="22"/>
          <w:lang w:val="en-GB" w:eastAsia="en-GB" w:bidi="ar-SA"/>
        </w:rPr>
        <w:t xml:space="preserve"> are admitted on consideration of papers (EHCP, reports from key professionals,</w:t>
      </w:r>
      <w:r w:rsidR="00E849A9" w:rsidRPr="001D205D">
        <w:rPr>
          <w:rFonts w:ascii="Arial" w:eastAsiaTheme="minorEastAsia" w:hAnsi="Arial" w:cs="Arial"/>
          <w:color w:val="auto"/>
          <w:szCs w:val="22"/>
          <w:lang w:val="en-GB" w:eastAsia="en-GB" w:bidi="ar-SA"/>
        </w:rPr>
        <w:t xml:space="preserve"> </w:t>
      </w:r>
      <w:r w:rsidR="00680990" w:rsidRPr="001D205D">
        <w:rPr>
          <w:rFonts w:ascii="Arial" w:eastAsiaTheme="minorEastAsia" w:hAnsi="Arial" w:cs="Arial"/>
          <w:color w:val="auto"/>
          <w:szCs w:val="22"/>
          <w:lang w:val="en-GB" w:eastAsia="en-GB" w:bidi="ar-SA"/>
        </w:rPr>
        <w:t xml:space="preserve">previous school reports etc.), assessments and observations completed at </w:t>
      </w:r>
      <w:r w:rsidR="00E849A9" w:rsidRPr="001D205D">
        <w:rPr>
          <w:rFonts w:ascii="Arial" w:eastAsiaTheme="minorEastAsia" w:hAnsi="Arial" w:cs="Arial"/>
          <w:color w:val="auto"/>
          <w:szCs w:val="22"/>
          <w:lang w:val="en-GB" w:eastAsia="en-GB" w:bidi="ar-SA"/>
        </w:rPr>
        <w:t>Odyssey House School</w:t>
      </w:r>
      <w:r w:rsidR="00680990" w:rsidRPr="001D205D">
        <w:rPr>
          <w:rFonts w:ascii="Arial" w:eastAsiaTheme="minorEastAsia" w:hAnsi="Arial" w:cs="Arial"/>
          <w:color w:val="auto"/>
          <w:szCs w:val="22"/>
          <w:lang w:val="en-GB" w:eastAsia="en-GB" w:bidi="ar-SA"/>
        </w:rPr>
        <w:t>,</w:t>
      </w:r>
      <w:r w:rsidR="00E849A9" w:rsidRPr="001D205D">
        <w:rPr>
          <w:rFonts w:ascii="Arial" w:eastAsiaTheme="minorEastAsia" w:hAnsi="Arial" w:cs="Arial"/>
          <w:color w:val="auto"/>
          <w:szCs w:val="22"/>
          <w:lang w:val="en-GB" w:eastAsia="en-GB" w:bidi="ar-SA"/>
        </w:rPr>
        <w:t xml:space="preserve"> taster day feedback from staff and student council,</w:t>
      </w:r>
      <w:r w:rsidR="00680990" w:rsidRPr="001D205D">
        <w:rPr>
          <w:rFonts w:ascii="Arial" w:eastAsiaTheme="minorEastAsia" w:hAnsi="Arial" w:cs="Arial"/>
          <w:color w:val="auto"/>
          <w:szCs w:val="22"/>
          <w:lang w:val="en-GB" w:eastAsia="en-GB" w:bidi="ar-SA"/>
        </w:rPr>
        <w:t xml:space="preserve"> interviews</w:t>
      </w:r>
      <w:r w:rsidR="00E849A9" w:rsidRPr="001D205D">
        <w:rPr>
          <w:rFonts w:ascii="Arial" w:eastAsiaTheme="minorEastAsia" w:hAnsi="Arial" w:cs="Arial"/>
          <w:color w:val="auto"/>
          <w:szCs w:val="22"/>
          <w:lang w:val="en-GB" w:eastAsia="en-GB" w:bidi="ar-SA"/>
        </w:rPr>
        <w:t xml:space="preserve"> </w:t>
      </w:r>
      <w:r w:rsidR="00680990" w:rsidRPr="001D205D">
        <w:rPr>
          <w:rFonts w:ascii="Arial" w:eastAsiaTheme="minorEastAsia" w:hAnsi="Arial" w:cs="Arial"/>
          <w:color w:val="auto"/>
          <w:szCs w:val="22"/>
          <w:lang w:val="en-GB" w:eastAsia="en-GB" w:bidi="ar-SA"/>
        </w:rPr>
        <w:t>with parents (and for KS</w:t>
      </w:r>
      <w:r w:rsidR="00E849A9" w:rsidRPr="001D205D">
        <w:rPr>
          <w:rFonts w:ascii="Arial" w:eastAsiaTheme="minorEastAsia" w:hAnsi="Arial" w:cs="Arial"/>
          <w:color w:val="auto"/>
          <w:szCs w:val="22"/>
          <w:lang w:val="en-GB" w:eastAsia="en-GB" w:bidi="ar-SA"/>
        </w:rPr>
        <w:t>3, KS4 &amp; KS4+</w:t>
      </w:r>
      <w:r w:rsidR="001D205D" w:rsidRPr="001D205D">
        <w:rPr>
          <w:rFonts w:ascii="Arial" w:eastAsiaTheme="minorEastAsia" w:hAnsi="Arial" w:cs="Arial"/>
          <w:color w:val="auto"/>
          <w:szCs w:val="22"/>
          <w:lang w:val="en-GB" w:eastAsia="en-GB" w:bidi="ar-SA"/>
        </w:rPr>
        <w:t xml:space="preserve"> </w:t>
      </w:r>
      <w:r w:rsidR="00680990" w:rsidRPr="001D205D">
        <w:rPr>
          <w:rFonts w:ascii="Arial" w:eastAsiaTheme="minorEastAsia" w:hAnsi="Arial" w:cs="Arial"/>
          <w:color w:val="auto"/>
          <w:szCs w:val="22"/>
          <w:lang w:val="en-GB" w:eastAsia="en-GB" w:bidi="ar-SA"/>
        </w:rPr>
        <w:t>with the student directly). This is to ensure that</w:t>
      </w:r>
      <w:r w:rsidR="00E849A9" w:rsidRPr="001D205D">
        <w:rPr>
          <w:rFonts w:ascii="Arial" w:eastAsiaTheme="minorEastAsia" w:hAnsi="Arial" w:cs="Arial"/>
          <w:color w:val="auto"/>
          <w:szCs w:val="22"/>
          <w:lang w:val="en-GB" w:eastAsia="en-GB" w:bidi="ar-SA"/>
        </w:rPr>
        <w:t xml:space="preserve"> </w:t>
      </w:r>
      <w:r w:rsidR="00680990" w:rsidRPr="001D205D">
        <w:rPr>
          <w:rFonts w:ascii="Arial" w:eastAsiaTheme="minorEastAsia" w:hAnsi="Arial" w:cs="Arial"/>
          <w:color w:val="auto"/>
          <w:szCs w:val="22"/>
          <w:lang w:val="en-GB" w:eastAsia="en-GB" w:bidi="ar-SA"/>
        </w:rPr>
        <w:t>the school can suitably meet the needs of the young person.</w:t>
      </w:r>
    </w:p>
    <w:p w14:paraId="228F08F4" w14:textId="77777777" w:rsidR="001D205D" w:rsidRPr="001D205D" w:rsidRDefault="001D205D" w:rsidP="001D205D">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1D205D">
        <w:rPr>
          <w:rFonts w:ascii="Arial" w:eastAsiaTheme="minorEastAsia" w:hAnsi="Arial" w:cs="Arial"/>
          <w:color w:val="auto"/>
          <w:szCs w:val="22"/>
          <w:lang w:val="en-GB" w:eastAsia="en-GB" w:bidi="ar-SA"/>
        </w:rPr>
        <w:t>Parents and families must be in full support of the school placement and fully follow the school’s approach and philosophy. They must sign and agree to the ‘Parent Partnership Agreement’ that is sent out with the confirmed offer.</w:t>
      </w:r>
    </w:p>
    <w:p w14:paraId="608E9262" w14:textId="37BBFDFA" w:rsidR="001D205D" w:rsidRPr="001D205D" w:rsidRDefault="001D205D" w:rsidP="001D205D">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1D205D">
        <w:rPr>
          <w:rFonts w:ascii="Arial" w:eastAsiaTheme="minorEastAsia" w:hAnsi="Arial" w:cs="Arial"/>
          <w:color w:val="auto"/>
          <w:szCs w:val="22"/>
          <w:lang w:val="en-GB" w:eastAsia="en-GB" w:bidi="ar-SA"/>
        </w:rPr>
        <w:t xml:space="preserve">The school maintains a very small waiting list to ensure that </w:t>
      </w:r>
      <w:r w:rsidR="00A769E6">
        <w:rPr>
          <w:rFonts w:ascii="Arial" w:eastAsiaTheme="minorEastAsia" w:hAnsi="Arial" w:cs="Arial"/>
          <w:color w:val="auto"/>
          <w:szCs w:val="22"/>
          <w:lang w:val="en-GB" w:eastAsia="en-GB" w:bidi="ar-SA"/>
        </w:rPr>
        <w:t>learners</w:t>
      </w:r>
      <w:r w:rsidRPr="001D205D">
        <w:rPr>
          <w:rFonts w:ascii="Arial" w:eastAsiaTheme="minorEastAsia" w:hAnsi="Arial" w:cs="Arial"/>
          <w:color w:val="auto"/>
          <w:szCs w:val="22"/>
          <w:lang w:val="en-GB" w:eastAsia="en-GB" w:bidi="ar-SA"/>
        </w:rPr>
        <w:t xml:space="preserve"> who can benefit from the school’s offering are able to be offered a place as soon as it becomes available. This is reviewed and updated by the School Director on a termly basis.</w:t>
      </w:r>
    </w:p>
    <w:p w14:paraId="739CC1EF" w14:textId="645565FD" w:rsidR="001D205D" w:rsidRPr="001D205D" w:rsidRDefault="001D205D" w:rsidP="001D205D">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1D205D">
        <w:rPr>
          <w:rFonts w:ascii="Arial" w:eastAsiaTheme="minorEastAsia" w:hAnsi="Arial" w:cs="Arial"/>
          <w:color w:val="auto"/>
          <w:szCs w:val="22"/>
          <w:lang w:val="en-GB" w:eastAsia="en-GB" w:bidi="ar-SA"/>
        </w:rPr>
        <w:t xml:space="preserve">The young person is socially and academically compatible with the existing </w:t>
      </w:r>
      <w:r w:rsidR="00A769E6">
        <w:rPr>
          <w:rFonts w:ascii="Arial" w:eastAsiaTheme="minorEastAsia" w:hAnsi="Arial" w:cs="Arial"/>
          <w:color w:val="auto"/>
          <w:szCs w:val="22"/>
          <w:lang w:val="en-GB" w:eastAsia="en-GB" w:bidi="ar-SA"/>
        </w:rPr>
        <w:t>learners</w:t>
      </w:r>
      <w:r w:rsidRPr="001D205D">
        <w:rPr>
          <w:rFonts w:ascii="Arial" w:eastAsiaTheme="minorEastAsia" w:hAnsi="Arial" w:cs="Arial"/>
          <w:color w:val="auto"/>
          <w:szCs w:val="22"/>
          <w:lang w:val="en-GB" w:eastAsia="en-GB" w:bidi="ar-SA"/>
        </w:rPr>
        <w:t xml:space="preserve"> where there is a vacancy. Admission of any new </w:t>
      </w:r>
      <w:r w:rsidR="00A769E6">
        <w:rPr>
          <w:rFonts w:ascii="Arial" w:eastAsiaTheme="minorEastAsia" w:hAnsi="Arial" w:cs="Arial"/>
          <w:color w:val="auto"/>
          <w:szCs w:val="22"/>
          <w:lang w:val="en-GB" w:eastAsia="en-GB" w:bidi="ar-SA"/>
        </w:rPr>
        <w:t>learners</w:t>
      </w:r>
      <w:r w:rsidRPr="001D205D">
        <w:rPr>
          <w:rFonts w:ascii="Arial" w:eastAsiaTheme="minorEastAsia" w:hAnsi="Arial" w:cs="Arial"/>
          <w:color w:val="auto"/>
          <w:szCs w:val="22"/>
          <w:lang w:val="en-GB" w:eastAsia="en-GB" w:bidi="ar-SA"/>
        </w:rPr>
        <w:t xml:space="preserve"> must not be detrimental to the needs of existing </w:t>
      </w:r>
      <w:r w:rsidR="00A769E6">
        <w:rPr>
          <w:rFonts w:ascii="Arial" w:eastAsiaTheme="minorEastAsia" w:hAnsi="Arial" w:cs="Arial"/>
          <w:color w:val="auto"/>
          <w:szCs w:val="22"/>
          <w:lang w:val="en-GB" w:eastAsia="en-GB" w:bidi="ar-SA"/>
        </w:rPr>
        <w:t>learners</w:t>
      </w:r>
      <w:r w:rsidRPr="001D205D">
        <w:rPr>
          <w:rFonts w:ascii="Arial" w:eastAsiaTheme="minorEastAsia" w:hAnsi="Arial" w:cs="Arial"/>
          <w:color w:val="auto"/>
          <w:szCs w:val="22"/>
          <w:lang w:val="en-GB" w:eastAsia="en-GB" w:bidi="ar-SA"/>
        </w:rPr>
        <w:t xml:space="preserve"> – no student should compromise the opportunities and learning experiences of others within the school.</w:t>
      </w:r>
    </w:p>
    <w:p w14:paraId="0A82D886" w14:textId="77777777" w:rsidR="001D205D" w:rsidRPr="001D205D" w:rsidRDefault="001D205D" w:rsidP="001D205D">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1D205D">
        <w:rPr>
          <w:rFonts w:ascii="Arial" w:eastAsiaTheme="minorEastAsia" w:hAnsi="Arial" w:cs="Arial"/>
          <w:color w:val="auto"/>
          <w:szCs w:val="22"/>
          <w:lang w:val="en-GB" w:eastAsia="en-GB" w:bidi="ar-SA"/>
        </w:rPr>
        <w:t>The young person is compatible to our small and compact learning environment where everyone is in very close proximity to each other. Some additional diagnoses may require the student to have access to additional space (</w:t>
      </w:r>
      <w:proofErr w:type="gramStart"/>
      <w:r w:rsidRPr="001D205D">
        <w:rPr>
          <w:rFonts w:ascii="Arial" w:eastAsiaTheme="minorEastAsia" w:hAnsi="Arial" w:cs="Arial"/>
          <w:color w:val="auto"/>
          <w:szCs w:val="22"/>
          <w:lang w:val="en-GB" w:eastAsia="en-GB" w:bidi="ar-SA"/>
        </w:rPr>
        <w:t>e.g.</w:t>
      </w:r>
      <w:proofErr w:type="gramEnd"/>
      <w:r w:rsidRPr="001D205D">
        <w:rPr>
          <w:rFonts w:ascii="Arial" w:eastAsiaTheme="minorEastAsia" w:hAnsi="Arial" w:cs="Arial"/>
          <w:color w:val="auto"/>
          <w:szCs w:val="22"/>
          <w:lang w:val="en-GB" w:eastAsia="en-GB" w:bidi="ar-SA"/>
        </w:rPr>
        <w:t xml:space="preserve"> their own room) that we do not have available.</w:t>
      </w:r>
    </w:p>
    <w:p w14:paraId="11C0E9D2" w14:textId="1E121A9B" w:rsidR="001D205D" w:rsidRDefault="001D205D" w:rsidP="001D205D">
      <w:pPr>
        <w:pStyle w:val="ListParagraph"/>
        <w:numPr>
          <w:ilvl w:val="0"/>
          <w:numId w:val="2"/>
        </w:numPr>
        <w:autoSpaceDE w:val="0"/>
        <w:autoSpaceDN w:val="0"/>
        <w:adjustRightInd w:val="0"/>
        <w:spacing w:after="0" w:line="240" w:lineRule="auto"/>
        <w:jc w:val="both"/>
        <w:rPr>
          <w:rFonts w:ascii="Arial" w:eastAsiaTheme="minorEastAsia" w:hAnsi="Arial" w:cs="Arial"/>
          <w:color w:val="auto"/>
          <w:szCs w:val="22"/>
          <w:lang w:val="en-GB" w:eastAsia="en-GB" w:bidi="ar-SA"/>
        </w:rPr>
      </w:pPr>
      <w:r w:rsidRPr="001D205D">
        <w:rPr>
          <w:rFonts w:ascii="Arial" w:eastAsiaTheme="minorEastAsia" w:hAnsi="Arial" w:cs="Arial"/>
          <w:color w:val="auto"/>
          <w:szCs w:val="22"/>
          <w:lang w:val="en-GB" w:eastAsia="en-GB" w:bidi="ar-SA"/>
        </w:rPr>
        <w:t>Vacancies are matched to need. The School Director, Head Teacher and admissions team will seek to ensure there is compatibility of age, social ability, communication style and gender if applicable. The school should be satisfied that the young person feels comfortable in the environment and that all needs can be met.</w:t>
      </w:r>
    </w:p>
    <w:p w14:paraId="37938061" w14:textId="6ABA3610" w:rsidR="00260E53" w:rsidRDefault="00260E53" w:rsidP="00260E53">
      <w:pPr>
        <w:autoSpaceDE w:val="0"/>
        <w:autoSpaceDN w:val="0"/>
        <w:adjustRightInd w:val="0"/>
        <w:spacing w:after="0" w:line="240" w:lineRule="auto"/>
        <w:jc w:val="both"/>
        <w:rPr>
          <w:rFonts w:ascii="Arial" w:eastAsiaTheme="minorEastAsia" w:hAnsi="Arial" w:cs="Arial"/>
          <w:color w:val="auto"/>
          <w:szCs w:val="22"/>
          <w:lang w:val="en-GB" w:eastAsia="en-GB" w:bidi="ar-SA"/>
        </w:rPr>
      </w:pPr>
    </w:p>
    <w:p w14:paraId="04B8E573" w14:textId="2521CA73" w:rsidR="00260E53" w:rsidRDefault="00260E53" w:rsidP="00260E53">
      <w:pPr>
        <w:autoSpaceDE w:val="0"/>
        <w:autoSpaceDN w:val="0"/>
        <w:adjustRightInd w:val="0"/>
        <w:spacing w:after="0" w:line="240" w:lineRule="auto"/>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 xml:space="preserve">At Odyssey, we are committed to our aims and goals of ensuring that all learners who are admitted to Odyssey House School are happy and have a positive education experience. </w:t>
      </w:r>
    </w:p>
    <w:p w14:paraId="1C606E41" w14:textId="3A726A3D" w:rsidR="00260E53" w:rsidRDefault="00260E53" w:rsidP="00260E53">
      <w:pPr>
        <w:autoSpaceDE w:val="0"/>
        <w:autoSpaceDN w:val="0"/>
        <w:adjustRightInd w:val="0"/>
        <w:spacing w:after="0" w:line="240" w:lineRule="auto"/>
        <w:jc w:val="both"/>
        <w:rPr>
          <w:rFonts w:ascii="Arial" w:eastAsiaTheme="minorEastAsia" w:hAnsi="Arial" w:cs="Arial"/>
          <w:color w:val="auto"/>
          <w:szCs w:val="22"/>
          <w:lang w:val="en-GB" w:eastAsia="en-GB" w:bidi="ar-SA"/>
        </w:rPr>
      </w:pPr>
    </w:p>
    <w:p w14:paraId="40985F65" w14:textId="3DB95E55" w:rsidR="009547B6" w:rsidRPr="00260E53" w:rsidRDefault="00260E53" w:rsidP="009547B6">
      <w:pPr>
        <w:autoSpaceDE w:val="0"/>
        <w:autoSpaceDN w:val="0"/>
        <w:adjustRightInd w:val="0"/>
        <w:spacing w:after="0" w:line="240" w:lineRule="auto"/>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 xml:space="preserve">We believe that it is never a child who doesn’t fit into a school but that </w:t>
      </w:r>
      <w:r w:rsidR="009547B6">
        <w:rPr>
          <w:rFonts w:ascii="Arial" w:eastAsiaTheme="minorEastAsia" w:hAnsi="Arial" w:cs="Arial"/>
          <w:color w:val="auto"/>
          <w:szCs w:val="22"/>
          <w:lang w:val="en-GB" w:eastAsia="en-GB" w:bidi="ar-SA"/>
        </w:rPr>
        <w:t xml:space="preserve">schools are not geared up to meet the needs of every child. Our ultimate aim is to ensure that through a thorough admissions process we offer a placement only when we know that the child will hugely benefit from the school’s offering and that we can help them achieve their personal best. Hence, we accept that Odyssey will not be for everyone and that sometime learners and parents may not necessarily understand our ethos and approach. </w:t>
      </w:r>
    </w:p>
    <w:p w14:paraId="57DF4BB3" w14:textId="77777777" w:rsidR="004F68C4" w:rsidRDefault="004F68C4" w:rsidP="004F68C4">
      <w:pPr>
        <w:spacing w:after="0" w:line="288" w:lineRule="auto"/>
        <w:jc w:val="both"/>
        <w:rPr>
          <w:rFonts w:ascii="Arial" w:hAnsi="Arial" w:cs="Arial"/>
        </w:rPr>
      </w:pPr>
    </w:p>
    <w:p w14:paraId="017B85A6" w14:textId="5B7CA553" w:rsidR="004F68C4" w:rsidRPr="004F68C4" w:rsidRDefault="004F68C4" w:rsidP="004F68C4">
      <w:pPr>
        <w:spacing w:after="0" w:line="288" w:lineRule="auto"/>
        <w:jc w:val="both"/>
        <w:rPr>
          <w:rFonts w:ascii="Arial" w:eastAsia="Tahoma" w:hAnsi="Arial" w:cs="Arial"/>
          <w:b/>
          <w:bCs/>
          <w:kern w:val="24"/>
          <w:sz w:val="28"/>
          <w:szCs w:val="28"/>
        </w:rPr>
      </w:pPr>
      <w:r w:rsidRPr="004F68C4">
        <w:rPr>
          <w:rFonts w:ascii="Arial" w:eastAsia="Tahoma" w:hAnsi="Arial" w:cs="Arial"/>
          <w:b/>
          <w:bCs/>
          <w:kern w:val="24"/>
          <w:sz w:val="28"/>
          <w:szCs w:val="28"/>
        </w:rPr>
        <w:t>Our Mission</w:t>
      </w:r>
    </w:p>
    <w:p w14:paraId="7AC2F3FD" w14:textId="77777777" w:rsidR="004F68C4" w:rsidRPr="004F68C4" w:rsidRDefault="004F68C4" w:rsidP="004F68C4">
      <w:pPr>
        <w:spacing w:after="0" w:line="288" w:lineRule="auto"/>
        <w:jc w:val="both"/>
        <w:rPr>
          <w:rFonts w:ascii="Arial" w:eastAsia="Tahoma" w:hAnsi="Arial" w:cs="Arial"/>
          <w:kern w:val="24"/>
          <w:sz w:val="24"/>
        </w:rPr>
      </w:pPr>
    </w:p>
    <w:p w14:paraId="24172414" w14:textId="77777777" w:rsidR="004F68C4" w:rsidRPr="00EE68C6" w:rsidRDefault="004F68C4" w:rsidP="004F68C4">
      <w:pPr>
        <w:spacing w:after="0" w:line="288" w:lineRule="auto"/>
        <w:ind w:left="720"/>
        <w:jc w:val="both"/>
        <w:rPr>
          <w:rFonts w:ascii="Arial" w:eastAsia="Tahoma" w:hAnsi="Arial" w:cs="Arial"/>
          <w:kern w:val="24"/>
          <w:szCs w:val="22"/>
        </w:rPr>
      </w:pPr>
      <w:r w:rsidRPr="00EE68C6">
        <w:rPr>
          <w:rFonts w:ascii="Arial" w:eastAsia="Tahoma" w:hAnsi="Arial" w:cs="Arial"/>
          <w:kern w:val="24"/>
          <w:szCs w:val="22"/>
        </w:rPr>
        <w:t>To change a child’s experience of education through connection, nurture and belief to help them learn, grow and achieve transformative life outcomes</w:t>
      </w:r>
    </w:p>
    <w:p w14:paraId="54083F99" w14:textId="77777777" w:rsidR="004F68C4" w:rsidRPr="004F68C4" w:rsidRDefault="004F68C4" w:rsidP="004F68C4">
      <w:pPr>
        <w:pStyle w:val="Default"/>
        <w:jc w:val="both"/>
        <w:rPr>
          <w:rFonts w:ascii="Arial" w:hAnsi="Arial" w:cs="Arial"/>
          <w:b/>
          <w:bCs/>
          <w:color w:val="000000" w:themeColor="text1"/>
        </w:rPr>
      </w:pPr>
    </w:p>
    <w:p w14:paraId="3935288B" w14:textId="06AA72F1" w:rsidR="004F68C4" w:rsidRPr="004F68C4" w:rsidRDefault="004F68C4" w:rsidP="004F68C4">
      <w:pPr>
        <w:pStyle w:val="Default"/>
        <w:jc w:val="both"/>
        <w:rPr>
          <w:rFonts w:ascii="Arial" w:hAnsi="Arial" w:cs="Arial"/>
          <w:b/>
          <w:bCs/>
          <w:color w:val="000000" w:themeColor="text1"/>
          <w:sz w:val="28"/>
          <w:szCs w:val="28"/>
        </w:rPr>
      </w:pPr>
      <w:r w:rsidRPr="004F68C4">
        <w:rPr>
          <w:rFonts w:ascii="Arial" w:hAnsi="Arial" w:cs="Arial"/>
          <w:b/>
          <w:bCs/>
          <w:color w:val="000000" w:themeColor="text1"/>
          <w:sz w:val="28"/>
          <w:szCs w:val="28"/>
        </w:rPr>
        <w:t>Our Aims &amp; Ethos</w:t>
      </w:r>
    </w:p>
    <w:p w14:paraId="47613BA8" w14:textId="77777777" w:rsidR="004F68C4" w:rsidRPr="004F68C4" w:rsidRDefault="004F68C4" w:rsidP="004F68C4">
      <w:pPr>
        <w:pStyle w:val="Default"/>
        <w:jc w:val="both"/>
        <w:rPr>
          <w:rFonts w:ascii="Arial" w:hAnsi="Arial" w:cs="Arial"/>
          <w:color w:val="000000" w:themeColor="text1"/>
        </w:rPr>
      </w:pPr>
    </w:p>
    <w:p w14:paraId="783A69BB" w14:textId="6CB8F62D" w:rsidR="004F68C4" w:rsidRPr="004F68C4" w:rsidRDefault="004F68C4" w:rsidP="004F68C4">
      <w:pPr>
        <w:pStyle w:val="Default"/>
        <w:jc w:val="both"/>
        <w:rPr>
          <w:rFonts w:ascii="Arial" w:hAnsi="Arial" w:cs="Arial"/>
          <w:color w:val="000000" w:themeColor="text1"/>
          <w:sz w:val="22"/>
          <w:szCs w:val="22"/>
        </w:rPr>
      </w:pPr>
      <w:r w:rsidRPr="004F68C4">
        <w:rPr>
          <w:rFonts w:ascii="Arial" w:hAnsi="Arial" w:cs="Arial"/>
          <w:color w:val="000000" w:themeColor="text1"/>
          <w:sz w:val="22"/>
          <w:szCs w:val="22"/>
        </w:rPr>
        <w:t xml:space="preserve">Odyssey House School was created for </w:t>
      </w:r>
      <w:r w:rsidR="00A769E6">
        <w:rPr>
          <w:rFonts w:ascii="Arial" w:hAnsi="Arial" w:cs="Arial"/>
          <w:color w:val="000000" w:themeColor="text1"/>
          <w:sz w:val="22"/>
          <w:szCs w:val="22"/>
        </w:rPr>
        <w:t>learners</w:t>
      </w:r>
      <w:r w:rsidRPr="004F68C4">
        <w:rPr>
          <w:rFonts w:ascii="Arial" w:hAnsi="Arial" w:cs="Arial"/>
          <w:color w:val="000000" w:themeColor="text1"/>
          <w:sz w:val="22"/>
          <w:szCs w:val="22"/>
        </w:rPr>
        <w:t xml:space="preserve"> who </w:t>
      </w:r>
      <w:r w:rsidR="00A64493">
        <w:rPr>
          <w:rFonts w:ascii="Arial" w:hAnsi="Arial" w:cs="Arial"/>
          <w:color w:val="000000" w:themeColor="text1"/>
          <w:sz w:val="22"/>
          <w:szCs w:val="22"/>
        </w:rPr>
        <w:t xml:space="preserve">are unable to cope in a large mainstream education environment and don’t quite meet the threshold for a special needs school. It is geared to support those young people who </w:t>
      </w:r>
      <w:r w:rsidRPr="004F68C4">
        <w:rPr>
          <w:rFonts w:ascii="Arial" w:hAnsi="Arial" w:cs="Arial"/>
          <w:color w:val="000000" w:themeColor="text1"/>
          <w:sz w:val="22"/>
          <w:szCs w:val="22"/>
        </w:rPr>
        <w:t>need a bespoke, holistic and therapeutic education approach to help them learn</w:t>
      </w:r>
      <w:r w:rsidR="00A64493">
        <w:rPr>
          <w:rFonts w:ascii="Arial" w:hAnsi="Arial" w:cs="Arial"/>
          <w:color w:val="000000" w:themeColor="text1"/>
          <w:sz w:val="22"/>
          <w:szCs w:val="22"/>
        </w:rPr>
        <w:t xml:space="preserve">, </w:t>
      </w:r>
      <w:r w:rsidRPr="004F68C4">
        <w:rPr>
          <w:rFonts w:ascii="Arial" w:hAnsi="Arial" w:cs="Arial"/>
          <w:color w:val="000000" w:themeColor="text1"/>
          <w:sz w:val="22"/>
          <w:szCs w:val="22"/>
        </w:rPr>
        <w:t>grow successfully</w:t>
      </w:r>
      <w:r w:rsidR="00A64493">
        <w:rPr>
          <w:rFonts w:ascii="Arial" w:hAnsi="Arial" w:cs="Arial"/>
          <w:color w:val="000000" w:themeColor="text1"/>
          <w:sz w:val="22"/>
          <w:szCs w:val="22"/>
        </w:rPr>
        <w:t xml:space="preserve"> and achieve their personal best</w:t>
      </w:r>
      <w:r w:rsidRPr="004F68C4">
        <w:rPr>
          <w:rFonts w:ascii="Arial" w:hAnsi="Arial" w:cs="Arial"/>
          <w:color w:val="000000" w:themeColor="text1"/>
          <w:sz w:val="22"/>
          <w:szCs w:val="22"/>
        </w:rPr>
        <w:t xml:space="preserve">. We are also able to support </w:t>
      </w:r>
      <w:r w:rsidR="00A769E6">
        <w:rPr>
          <w:rFonts w:ascii="Arial" w:hAnsi="Arial" w:cs="Arial"/>
          <w:color w:val="000000" w:themeColor="text1"/>
          <w:sz w:val="22"/>
          <w:szCs w:val="22"/>
        </w:rPr>
        <w:t>learners</w:t>
      </w:r>
      <w:r w:rsidRPr="004F68C4">
        <w:rPr>
          <w:rFonts w:ascii="Arial" w:hAnsi="Arial" w:cs="Arial"/>
          <w:color w:val="000000" w:themeColor="text1"/>
          <w:sz w:val="22"/>
          <w:szCs w:val="22"/>
        </w:rPr>
        <w:t xml:space="preserve"> who may have an Education, Health and Care Plan (EHCP). </w:t>
      </w:r>
    </w:p>
    <w:p w14:paraId="73F712A2" w14:textId="77777777" w:rsidR="004F68C4" w:rsidRPr="004F68C4" w:rsidRDefault="004F68C4" w:rsidP="004F68C4">
      <w:pPr>
        <w:pStyle w:val="Default"/>
        <w:jc w:val="both"/>
        <w:rPr>
          <w:rFonts w:ascii="Arial" w:hAnsi="Arial" w:cs="Arial"/>
          <w:color w:val="000000" w:themeColor="text1"/>
        </w:rPr>
      </w:pPr>
    </w:p>
    <w:p w14:paraId="0672776D" w14:textId="77777777" w:rsidR="00D47661" w:rsidRDefault="00D47661" w:rsidP="004F68C4">
      <w:pPr>
        <w:jc w:val="both"/>
        <w:rPr>
          <w:rFonts w:ascii="Arial" w:hAnsi="Arial" w:cs="Arial"/>
          <w:b/>
          <w:bCs/>
          <w:sz w:val="28"/>
          <w:szCs w:val="28"/>
        </w:rPr>
      </w:pPr>
    </w:p>
    <w:p w14:paraId="1F759586" w14:textId="77777777" w:rsidR="00D47661" w:rsidRDefault="00D47661" w:rsidP="004F68C4">
      <w:pPr>
        <w:jc w:val="both"/>
        <w:rPr>
          <w:rFonts w:ascii="Arial" w:hAnsi="Arial" w:cs="Arial"/>
          <w:b/>
          <w:bCs/>
          <w:sz w:val="28"/>
          <w:szCs w:val="28"/>
        </w:rPr>
      </w:pPr>
    </w:p>
    <w:p w14:paraId="03B0562B" w14:textId="77777777" w:rsidR="00D47661" w:rsidRDefault="00D47661" w:rsidP="004F68C4">
      <w:pPr>
        <w:jc w:val="both"/>
        <w:rPr>
          <w:rFonts w:ascii="Arial" w:hAnsi="Arial" w:cs="Arial"/>
          <w:b/>
          <w:bCs/>
          <w:sz w:val="28"/>
          <w:szCs w:val="28"/>
        </w:rPr>
      </w:pPr>
    </w:p>
    <w:p w14:paraId="6892B9AD" w14:textId="7CF5FB23" w:rsidR="004F68C4" w:rsidRDefault="004F68C4" w:rsidP="004F68C4">
      <w:pPr>
        <w:jc w:val="both"/>
        <w:rPr>
          <w:rFonts w:ascii="Arial" w:hAnsi="Arial" w:cs="Arial"/>
          <w:b/>
          <w:bCs/>
          <w:sz w:val="28"/>
          <w:szCs w:val="28"/>
        </w:rPr>
      </w:pPr>
      <w:r w:rsidRPr="004F68C4">
        <w:rPr>
          <w:rFonts w:ascii="Arial" w:hAnsi="Arial" w:cs="Arial"/>
          <w:b/>
          <w:bCs/>
          <w:sz w:val="28"/>
          <w:szCs w:val="28"/>
        </w:rPr>
        <w:t>Our goals</w:t>
      </w:r>
    </w:p>
    <w:p w14:paraId="2B7FA1EC" w14:textId="77777777" w:rsidR="004F68C4" w:rsidRPr="004F68C4" w:rsidRDefault="004F68C4" w:rsidP="004F68C4">
      <w:pPr>
        <w:jc w:val="both"/>
        <w:rPr>
          <w:rFonts w:ascii="Arial" w:hAnsi="Arial" w:cs="Arial"/>
          <w:b/>
          <w:bCs/>
          <w:sz w:val="28"/>
          <w:szCs w:val="28"/>
        </w:rPr>
      </w:pPr>
    </w:p>
    <w:p w14:paraId="5FEA002E" w14:textId="515101E3" w:rsidR="004F68C4" w:rsidRPr="004F68C4" w:rsidRDefault="004F68C4" w:rsidP="004F68C4">
      <w:pPr>
        <w:pStyle w:val="ListParagraph"/>
        <w:numPr>
          <w:ilvl w:val="0"/>
          <w:numId w:val="3"/>
        </w:numPr>
        <w:spacing w:after="160" w:line="259" w:lineRule="auto"/>
        <w:jc w:val="both"/>
        <w:rPr>
          <w:rFonts w:ascii="Arial" w:hAnsi="Arial" w:cs="Arial"/>
          <w:szCs w:val="22"/>
        </w:rPr>
      </w:pPr>
      <w:r w:rsidRPr="004F68C4">
        <w:rPr>
          <w:rFonts w:ascii="Arial" w:hAnsi="Arial" w:cs="Arial"/>
          <w:szCs w:val="22"/>
        </w:rPr>
        <w:t xml:space="preserve">With an </w:t>
      </w:r>
      <w:r w:rsidRPr="004F68C4">
        <w:rPr>
          <w:rFonts w:ascii="Arial" w:hAnsi="Arial" w:cs="Arial"/>
          <w:b/>
          <w:bCs/>
          <w:szCs w:val="22"/>
        </w:rPr>
        <w:t>innovative child-led approach</w:t>
      </w:r>
      <w:r w:rsidRPr="004F68C4">
        <w:rPr>
          <w:rFonts w:ascii="Arial" w:hAnsi="Arial" w:cs="Arial"/>
          <w:szCs w:val="22"/>
        </w:rPr>
        <w:t xml:space="preserve">, </w:t>
      </w:r>
      <w:r w:rsidRPr="004F68C4">
        <w:rPr>
          <w:rFonts w:ascii="Arial" w:hAnsi="Arial" w:cs="Arial"/>
          <w:b/>
          <w:bCs/>
          <w:szCs w:val="22"/>
        </w:rPr>
        <w:t xml:space="preserve">collaborative nature </w:t>
      </w:r>
      <w:r w:rsidRPr="004F68C4">
        <w:rPr>
          <w:rFonts w:ascii="Arial" w:hAnsi="Arial" w:cs="Arial"/>
          <w:szCs w:val="22"/>
        </w:rPr>
        <w:t xml:space="preserve">and </w:t>
      </w:r>
      <w:r w:rsidRPr="004F68C4">
        <w:rPr>
          <w:rFonts w:ascii="Arial" w:hAnsi="Arial" w:cs="Arial"/>
          <w:b/>
          <w:bCs/>
          <w:szCs w:val="22"/>
        </w:rPr>
        <w:t>exceptional team</w:t>
      </w:r>
      <w:r w:rsidRPr="004F68C4">
        <w:rPr>
          <w:rFonts w:ascii="Arial" w:hAnsi="Arial" w:cs="Arial"/>
          <w:szCs w:val="22"/>
        </w:rPr>
        <w:t xml:space="preserve">, we will become the go to school for </w:t>
      </w:r>
      <w:r w:rsidR="00A769E6">
        <w:rPr>
          <w:rFonts w:ascii="Arial" w:hAnsi="Arial" w:cs="Arial"/>
          <w:szCs w:val="22"/>
        </w:rPr>
        <w:t>learners</w:t>
      </w:r>
      <w:r w:rsidRPr="004F68C4">
        <w:rPr>
          <w:rFonts w:ascii="Arial" w:hAnsi="Arial" w:cs="Arial"/>
          <w:szCs w:val="22"/>
        </w:rPr>
        <w:t xml:space="preserve"> who need a small and nurturing education environment. </w:t>
      </w:r>
    </w:p>
    <w:p w14:paraId="2F15D8DA" w14:textId="5669C57F" w:rsidR="004F68C4" w:rsidRPr="004F68C4" w:rsidRDefault="004F68C4" w:rsidP="004F68C4">
      <w:pPr>
        <w:pStyle w:val="ListParagraph"/>
        <w:numPr>
          <w:ilvl w:val="0"/>
          <w:numId w:val="3"/>
        </w:numPr>
        <w:spacing w:after="160" w:line="259" w:lineRule="auto"/>
        <w:jc w:val="both"/>
        <w:rPr>
          <w:rFonts w:ascii="Arial" w:hAnsi="Arial" w:cs="Arial"/>
          <w:szCs w:val="22"/>
        </w:rPr>
      </w:pPr>
      <w:r w:rsidRPr="004F68C4">
        <w:rPr>
          <w:rFonts w:ascii="Arial" w:hAnsi="Arial" w:cs="Arial"/>
          <w:szCs w:val="22"/>
        </w:rPr>
        <w:t xml:space="preserve">Through our evidence-based approach and exceptional levels of service, we will be known for making a significant difference to the futures of our </w:t>
      </w:r>
      <w:r w:rsidR="00A769E6">
        <w:rPr>
          <w:rFonts w:ascii="Arial" w:hAnsi="Arial" w:cs="Arial"/>
          <w:szCs w:val="22"/>
        </w:rPr>
        <w:t>learners</w:t>
      </w:r>
      <w:r w:rsidRPr="004F68C4">
        <w:rPr>
          <w:rFonts w:ascii="Arial" w:hAnsi="Arial" w:cs="Arial"/>
          <w:szCs w:val="22"/>
        </w:rPr>
        <w:t xml:space="preserve">. </w:t>
      </w:r>
    </w:p>
    <w:p w14:paraId="742CEB80" w14:textId="1E1F362C" w:rsidR="004F68C4" w:rsidRPr="004F68C4" w:rsidRDefault="00A769E6" w:rsidP="004F68C4">
      <w:pPr>
        <w:pStyle w:val="ListParagraph"/>
        <w:numPr>
          <w:ilvl w:val="0"/>
          <w:numId w:val="3"/>
        </w:numPr>
        <w:spacing w:after="160" w:line="259" w:lineRule="auto"/>
        <w:jc w:val="both"/>
        <w:rPr>
          <w:rFonts w:ascii="Arial" w:hAnsi="Arial" w:cs="Arial"/>
          <w:szCs w:val="22"/>
        </w:rPr>
      </w:pPr>
      <w:r>
        <w:rPr>
          <w:rFonts w:ascii="Arial" w:hAnsi="Arial" w:cs="Arial"/>
          <w:szCs w:val="22"/>
        </w:rPr>
        <w:t>Learners</w:t>
      </w:r>
      <w:r w:rsidR="004F68C4" w:rsidRPr="004F68C4">
        <w:rPr>
          <w:rFonts w:ascii="Arial" w:hAnsi="Arial" w:cs="Arial"/>
          <w:szCs w:val="22"/>
        </w:rPr>
        <w:t xml:space="preserve"> will relish their experience of education, and we will help them build happy childhood memories. </w:t>
      </w:r>
    </w:p>
    <w:p w14:paraId="59F20BDE" w14:textId="4551B14D" w:rsidR="00F707CE" w:rsidRPr="00A7496A" w:rsidRDefault="00F74C88" w:rsidP="00A7496A">
      <w:pPr>
        <w:pStyle w:val="Heading1"/>
        <w:ind w:left="0" w:firstLine="0"/>
        <w:jc w:val="both"/>
        <w:rPr>
          <w:rFonts w:ascii="Arial" w:hAnsi="Arial" w:cs="Arial"/>
          <w:b/>
          <w:bCs/>
          <w:sz w:val="28"/>
          <w:szCs w:val="28"/>
          <w:u w:val="none"/>
        </w:rPr>
      </w:pPr>
      <w:r w:rsidRPr="00A7496A">
        <w:rPr>
          <w:rFonts w:ascii="Arial" w:hAnsi="Arial" w:cs="Arial"/>
          <w:b/>
          <w:bCs/>
          <w:sz w:val="28"/>
          <w:szCs w:val="28"/>
          <w:u w:val="none"/>
        </w:rPr>
        <w:t xml:space="preserve">The Admissions Process  </w:t>
      </w:r>
    </w:p>
    <w:p w14:paraId="35BE1E8A" w14:textId="77777777" w:rsidR="00F707CE" w:rsidRPr="00A7496A" w:rsidRDefault="00F74C88" w:rsidP="007B1458">
      <w:pPr>
        <w:spacing w:after="0" w:line="259" w:lineRule="auto"/>
        <w:ind w:left="0" w:firstLine="0"/>
        <w:jc w:val="both"/>
        <w:rPr>
          <w:rFonts w:ascii="Arial" w:hAnsi="Arial" w:cs="Arial"/>
          <w:sz w:val="16"/>
          <w:szCs w:val="16"/>
        </w:rPr>
      </w:pPr>
      <w:r w:rsidRPr="007B1458">
        <w:rPr>
          <w:rFonts w:ascii="Arial" w:hAnsi="Arial" w:cs="Arial"/>
        </w:rPr>
        <w:t xml:space="preserve"> </w:t>
      </w:r>
    </w:p>
    <w:p w14:paraId="59A65445" w14:textId="4C4B66E3" w:rsidR="00F707CE" w:rsidRPr="007B1458" w:rsidRDefault="00F74C88" w:rsidP="007B1458">
      <w:pPr>
        <w:ind w:left="-5"/>
        <w:jc w:val="both"/>
        <w:rPr>
          <w:rFonts w:ascii="Arial" w:hAnsi="Arial" w:cs="Arial"/>
        </w:rPr>
      </w:pPr>
      <w:r w:rsidRPr="007B1458">
        <w:rPr>
          <w:rFonts w:ascii="Arial" w:hAnsi="Arial" w:cs="Arial"/>
        </w:rPr>
        <w:t xml:space="preserve">The admissions process is designed to achieve a successful fit between the </w:t>
      </w:r>
      <w:r w:rsidR="00035A67" w:rsidRPr="007B1458">
        <w:rPr>
          <w:rFonts w:ascii="Arial" w:hAnsi="Arial" w:cs="Arial"/>
        </w:rPr>
        <w:t>s</w:t>
      </w:r>
      <w:r w:rsidRPr="007B1458">
        <w:rPr>
          <w:rFonts w:ascii="Arial" w:hAnsi="Arial" w:cs="Arial"/>
        </w:rPr>
        <w:t xml:space="preserve">chool and its </w:t>
      </w:r>
      <w:r w:rsidR="00A769E6">
        <w:rPr>
          <w:rFonts w:ascii="Arial" w:hAnsi="Arial" w:cs="Arial"/>
        </w:rPr>
        <w:t>learners</w:t>
      </w:r>
      <w:r w:rsidRPr="007B1458">
        <w:rPr>
          <w:rFonts w:ascii="Arial" w:hAnsi="Arial" w:cs="Arial"/>
        </w:rPr>
        <w:t xml:space="preserve">, by allowing the school to gain a realistic picture of the prospective pupil, and the pupil and parents to gain one of the </w:t>
      </w:r>
      <w:proofErr w:type="gramStart"/>
      <w:r w:rsidR="007B1458" w:rsidRPr="007B1458">
        <w:rPr>
          <w:rFonts w:ascii="Arial" w:hAnsi="Arial" w:cs="Arial"/>
        </w:rPr>
        <w:t>s</w:t>
      </w:r>
      <w:r w:rsidRPr="007B1458">
        <w:rPr>
          <w:rFonts w:ascii="Arial" w:hAnsi="Arial" w:cs="Arial"/>
        </w:rPr>
        <w:t>chool</w:t>
      </w:r>
      <w:proofErr w:type="gramEnd"/>
      <w:r w:rsidRPr="007B1458">
        <w:rPr>
          <w:rFonts w:ascii="Arial" w:hAnsi="Arial" w:cs="Arial"/>
        </w:rPr>
        <w:t xml:space="preserve">. The </w:t>
      </w:r>
      <w:r w:rsidR="00035A67" w:rsidRPr="007B1458">
        <w:rPr>
          <w:rFonts w:ascii="Arial" w:hAnsi="Arial" w:cs="Arial"/>
        </w:rPr>
        <w:t>s</w:t>
      </w:r>
      <w:r w:rsidRPr="007B1458">
        <w:rPr>
          <w:rFonts w:ascii="Arial" w:hAnsi="Arial" w:cs="Arial"/>
        </w:rPr>
        <w:t xml:space="preserve">chool is a successful learning community and it is important for you and your child that you understand and are sympathetic to the </w:t>
      </w:r>
      <w:r w:rsidR="007B1458" w:rsidRPr="007B1458">
        <w:rPr>
          <w:rFonts w:ascii="Arial" w:hAnsi="Arial" w:cs="Arial"/>
        </w:rPr>
        <w:t>s</w:t>
      </w:r>
      <w:r w:rsidRPr="007B1458">
        <w:rPr>
          <w:rFonts w:ascii="Arial" w:hAnsi="Arial" w:cs="Arial"/>
        </w:rPr>
        <w:t xml:space="preserve">chool’s ethos and approach.  </w:t>
      </w:r>
    </w:p>
    <w:p w14:paraId="5CFBC77C" w14:textId="77777777" w:rsidR="00F707CE" w:rsidRPr="007B1458" w:rsidRDefault="00F74C88" w:rsidP="007B1458">
      <w:pPr>
        <w:spacing w:after="0" w:line="259" w:lineRule="auto"/>
        <w:ind w:left="0" w:firstLine="0"/>
        <w:jc w:val="both"/>
        <w:rPr>
          <w:rFonts w:ascii="Arial" w:hAnsi="Arial" w:cs="Arial"/>
        </w:rPr>
      </w:pPr>
      <w:r w:rsidRPr="007B1458">
        <w:rPr>
          <w:rFonts w:ascii="Arial" w:hAnsi="Arial" w:cs="Arial"/>
        </w:rPr>
        <w:t xml:space="preserve"> </w:t>
      </w:r>
    </w:p>
    <w:p w14:paraId="4220D9E1" w14:textId="1DD5366C" w:rsidR="00F707CE" w:rsidRPr="007B1458" w:rsidRDefault="00F74C88" w:rsidP="007B1458">
      <w:pPr>
        <w:ind w:left="-5"/>
        <w:jc w:val="both"/>
        <w:rPr>
          <w:rFonts w:ascii="Arial" w:hAnsi="Arial" w:cs="Arial"/>
        </w:rPr>
      </w:pPr>
      <w:r w:rsidRPr="007B1458">
        <w:rPr>
          <w:rFonts w:ascii="Arial" w:hAnsi="Arial" w:cs="Arial"/>
        </w:rPr>
        <w:t>The first step is to register your child for entry: registration forms are available from the School Office (020 8348 8009) or via the website</w:t>
      </w:r>
      <w:r w:rsidR="004A1BAF" w:rsidRPr="007B1458">
        <w:rPr>
          <w:rFonts w:ascii="Arial" w:hAnsi="Arial" w:cs="Arial"/>
        </w:rPr>
        <w:t xml:space="preserve"> </w:t>
      </w:r>
      <w:r w:rsidRPr="007B1458">
        <w:rPr>
          <w:rFonts w:ascii="Arial" w:hAnsi="Arial" w:cs="Arial"/>
        </w:rPr>
        <w:t>(</w:t>
      </w:r>
      <w:r w:rsidRPr="007B1458">
        <w:rPr>
          <w:rFonts w:ascii="Arial" w:hAnsi="Arial" w:cs="Arial"/>
          <w:color w:val="FF0000"/>
        </w:rPr>
        <w:t>www.odysseyeducation.org.uk</w:t>
      </w:r>
      <w:r w:rsidRPr="007B1458">
        <w:rPr>
          <w:rFonts w:ascii="Arial" w:hAnsi="Arial" w:cs="Arial"/>
        </w:rPr>
        <w:t xml:space="preserve">). </w:t>
      </w:r>
      <w:r w:rsidR="00CE446B">
        <w:rPr>
          <w:rFonts w:ascii="Arial" w:hAnsi="Arial" w:cs="Arial"/>
        </w:rPr>
        <w:t>A</w:t>
      </w:r>
      <w:r w:rsidRPr="007B1458">
        <w:rPr>
          <w:rFonts w:ascii="Arial" w:hAnsi="Arial" w:cs="Arial"/>
        </w:rPr>
        <w:t xml:space="preserve"> non- refundable registration fee</w:t>
      </w:r>
      <w:r w:rsidR="00CE446B">
        <w:rPr>
          <w:rFonts w:ascii="Arial" w:hAnsi="Arial" w:cs="Arial"/>
        </w:rPr>
        <w:t xml:space="preserve"> may be applicable, you will be informed whether this applies to you</w:t>
      </w:r>
      <w:r w:rsidRPr="007B1458">
        <w:rPr>
          <w:rFonts w:ascii="Arial" w:hAnsi="Arial" w:cs="Arial"/>
        </w:rPr>
        <w:t xml:space="preserve">.  </w:t>
      </w:r>
    </w:p>
    <w:p w14:paraId="015373EB" w14:textId="77777777" w:rsidR="00F707CE" w:rsidRPr="007B1458" w:rsidRDefault="00F74C88" w:rsidP="007B1458">
      <w:pPr>
        <w:spacing w:after="0" w:line="259" w:lineRule="auto"/>
        <w:ind w:left="0" w:firstLine="0"/>
        <w:jc w:val="both"/>
        <w:rPr>
          <w:rFonts w:ascii="Arial" w:hAnsi="Arial" w:cs="Arial"/>
        </w:rPr>
      </w:pPr>
      <w:r w:rsidRPr="007B1458">
        <w:rPr>
          <w:rFonts w:ascii="Arial" w:hAnsi="Arial" w:cs="Arial"/>
        </w:rPr>
        <w:t xml:space="preserve"> </w:t>
      </w:r>
    </w:p>
    <w:p w14:paraId="7992B66A" w14:textId="534359FF" w:rsidR="00F707CE" w:rsidRPr="007B1458" w:rsidRDefault="00F74C88" w:rsidP="007B1458">
      <w:pPr>
        <w:ind w:left="-5"/>
        <w:jc w:val="both"/>
        <w:rPr>
          <w:rFonts w:ascii="Arial" w:hAnsi="Arial" w:cs="Arial"/>
        </w:rPr>
      </w:pPr>
      <w:r w:rsidRPr="007B1458">
        <w:rPr>
          <w:rFonts w:ascii="Arial" w:hAnsi="Arial" w:cs="Arial"/>
        </w:rPr>
        <w:t xml:space="preserve">The </w:t>
      </w:r>
      <w:r w:rsidR="00035A67" w:rsidRPr="007B1458">
        <w:rPr>
          <w:rFonts w:ascii="Arial" w:hAnsi="Arial" w:cs="Arial"/>
        </w:rPr>
        <w:t>s</w:t>
      </w:r>
      <w:r w:rsidRPr="007B1458">
        <w:rPr>
          <w:rFonts w:ascii="Arial" w:hAnsi="Arial" w:cs="Arial"/>
        </w:rPr>
        <w:t xml:space="preserve">chool will contact you to confirm your registration and to let you know the situation regarding places and waiting lists. The next step is to arrange for you to meet a member of the Senior Leadership Team, and for your child to visit Odyssey House over two days.  Light touch assessments will be taken during those visits. </w:t>
      </w:r>
    </w:p>
    <w:p w14:paraId="50EDFEBE" w14:textId="5552A440" w:rsidR="004A1BAF" w:rsidRDefault="004A1BAF">
      <w:pPr>
        <w:ind w:left="-5"/>
        <w:rPr>
          <w:rFonts w:ascii="Verdana" w:hAnsi="Verdana" w:cs="Arial"/>
        </w:rPr>
      </w:pPr>
    </w:p>
    <w:p w14:paraId="5E74144C" w14:textId="1CA2996C" w:rsidR="004A1BAF" w:rsidRPr="00A7496A" w:rsidRDefault="004A1BAF">
      <w:pPr>
        <w:ind w:left="-5"/>
        <w:rPr>
          <w:rFonts w:ascii="Arial" w:hAnsi="Arial" w:cs="Arial"/>
          <w:b/>
          <w:bCs/>
          <w:sz w:val="28"/>
          <w:szCs w:val="28"/>
        </w:rPr>
      </w:pPr>
      <w:r w:rsidRPr="00A7496A">
        <w:rPr>
          <w:rFonts w:ascii="Arial" w:hAnsi="Arial" w:cs="Arial"/>
          <w:b/>
          <w:bCs/>
          <w:sz w:val="28"/>
          <w:szCs w:val="28"/>
        </w:rPr>
        <w:t xml:space="preserve">Covid </w:t>
      </w:r>
      <w:r w:rsidR="00A7496A">
        <w:rPr>
          <w:rFonts w:ascii="Arial" w:hAnsi="Arial" w:cs="Arial"/>
          <w:b/>
          <w:bCs/>
          <w:sz w:val="28"/>
          <w:szCs w:val="28"/>
        </w:rPr>
        <w:t>related changes to admissions process</w:t>
      </w:r>
    </w:p>
    <w:p w14:paraId="764E9E8B" w14:textId="41252D49" w:rsidR="004A1BAF" w:rsidRPr="00A7496A" w:rsidRDefault="004A1BAF" w:rsidP="00A7496A">
      <w:pPr>
        <w:ind w:left="-5"/>
        <w:jc w:val="both"/>
        <w:rPr>
          <w:rFonts w:ascii="Arial" w:hAnsi="Arial" w:cs="Arial"/>
        </w:rPr>
      </w:pPr>
    </w:p>
    <w:p w14:paraId="4A472DD9" w14:textId="553455AF" w:rsidR="004A1BAF" w:rsidRPr="00A7496A" w:rsidRDefault="004A1BAF" w:rsidP="00A7496A">
      <w:pPr>
        <w:ind w:left="-5"/>
        <w:jc w:val="both"/>
        <w:rPr>
          <w:rFonts w:ascii="Arial" w:hAnsi="Arial" w:cs="Arial"/>
        </w:rPr>
      </w:pPr>
      <w:r w:rsidRPr="00A7496A">
        <w:rPr>
          <w:rFonts w:ascii="Arial" w:hAnsi="Arial" w:cs="Arial"/>
        </w:rPr>
        <w:t>Visits to the school and the offer of taster days will be in line with the DfE guidance for schools and the school’s visitor procedures in line with Covid guidance. Visitors may be required to wear face masks for the duration of their visit and may be required to take a lateral flow test and inform the school of the result a day before the planned visit.</w:t>
      </w:r>
    </w:p>
    <w:p w14:paraId="0C6CFB9F" w14:textId="77777777" w:rsidR="00F707CE" w:rsidRPr="00A7496A" w:rsidRDefault="00F74C88" w:rsidP="00A7496A">
      <w:pPr>
        <w:spacing w:after="0" w:line="259" w:lineRule="auto"/>
        <w:ind w:left="0" w:firstLine="0"/>
        <w:jc w:val="both"/>
        <w:rPr>
          <w:rFonts w:ascii="Arial" w:hAnsi="Arial" w:cs="Arial"/>
        </w:rPr>
      </w:pPr>
      <w:r w:rsidRPr="00A7496A">
        <w:rPr>
          <w:rFonts w:ascii="Arial" w:hAnsi="Arial" w:cs="Arial"/>
        </w:rPr>
        <w:t xml:space="preserve"> </w:t>
      </w:r>
    </w:p>
    <w:p w14:paraId="39633FA0" w14:textId="77777777" w:rsidR="001C6B5D" w:rsidRDefault="00F74C88" w:rsidP="00A7496A">
      <w:pPr>
        <w:ind w:left="-5"/>
        <w:jc w:val="both"/>
        <w:rPr>
          <w:rFonts w:ascii="Arial" w:hAnsi="Arial" w:cs="Arial"/>
        </w:rPr>
      </w:pPr>
      <w:r w:rsidRPr="00A7496A">
        <w:rPr>
          <w:rFonts w:ascii="Arial" w:hAnsi="Arial" w:cs="Arial"/>
        </w:rPr>
        <w:t xml:space="preserve">On the basis of </w:t>
      </w:r>
      <w:r w:rsidR="008A0FB4" w:rsidRPr="00A7496A">
        <w:rPr>
          <w:rFonts w:ascii="Arial" w:hAnsi="Arial" w:cs="Arial"/>
        </w:rPr>
        <w:t>the</w:t>
      </w:r>
      <w:r w:rsidRPr="00A7496A">
        <w:rPr>
          <w:rFonts w:ascii="Arial" w:hAnsi="Arial" w:cs="Arial"/>
        </w:rPr>
        <w:t xml:space="preserve"> meeting and visit, and, according to the availability and admissions policy, we will contact you to advise you whether we can offer a place or not. </w:t>
      </w:r>
    </w:p>
    <w:p w14:paraId="42B60607" w14:textId="77777777" w:rsidR="001C6B5D" w:rsidRDefault="001C6B5D" w:rsidP="00A7496A">
      <w:pPr>
        <w:ind w:left="-5"/>
        <w:jc w:val="both"/>
        <w:rPr>
          <w:rFonts w:ascii="Arial" w:hAnsi="Arial" w:cs="Arial"/>
        </w:rPr>
      </w:pPr>
    </w:p>
    <w:p w14:paraId="4BFDAC32" w14:textId="7EE4669F" w:rsidR="00F707CE" w:rsidRPr="00A7496A" w:rsidRDefault="001C6B5D" w:rsidP="00A7496A">
      <w:pPr>
        <w:ind w:left="-5"/>
        <w:jc w:val="both"/>
        <w:rPr>
          <w:rFonts w:ascii="Arial" w:hAnsi="Arial" w:cs="Arial"/>
        </w:rPr>
      </w:pPr>
      <w:r>
        <w:rPr>
          <w:rFonts w:ascii="Arial" w:hAnsi="Arial" w:cs="Arial"/>
        </w:rPr>
        <w:t xml:space="preserve">Due to the school not being able to follow the admissions procedures robustly due to lack of taster days and peer interaction opportunities as a result of Covid risk assessments, all learners admitted to the school from March 2020 onwards will be offered an Assessment place only in the first instance. This means that we will assess the needs of the learner over the first term for those on a full-time timetable and two terms for those on a transition / re-engagement programme and only then make a </w:t>
      </w:r>
      <w:r w:rsidR="004A1C18">
        <w:rPr>
          <w:rFonts w:ascii="Arial" w:hAnsi="Arial" w:cs="Arial"/>
        </w:rPr>
        <w:t>final offer of support required and associated fees. As a result, the base fee that was offered at point of admission may be increased depending on the assessed needs of the child (</w:t>
      </w:r>
      <w:proofErr w:type="gramStart"/>
      <w:r w:rsidR="004A1C18">
        <w:rPr>
          <w:rFonts w:ascii="Arial" w:hAnsi="Arial" w:cs="Arial"/>
        </w:rPr>
        <w:t>e.g.</w:t>
      </w:r>
      <w:proofErr w:type="gramEnd"/>
      <w:r w:rsidR="004A1C18">
        <w:rPr>
          <w:rFonts w:ascii="Arial" w:hAnsi="Arial" w:cs="Arial"/>
        </w:rPr>
        <w:t xml:space="preserve"> if a child needs some 1:1 support or a specialist assessment such as speech and language or sessional support through privately sourced specialists). A report of our findings will be provided to support any requests for change of fees. </w:t>
      </w:r>
    </w:p>
    <w:p w14:paraId="26AC5EF7" w14:textId="61472116" w:rsidR="00F707CE" w:rsidRPr="00BD67C1" w:rsidRDefault="00F74C88">
      <w:pPr>
        <w:spacing w:after="0" w:line="259" w:lineRule="auto"/>
        <w:ind w:left="0" w:firstLine="0"/>
        <w:rPr>
          <w:rFonts w:ascii="Verdana" w:hAnsi="Verdana" w:cs="Arial"/>
        </w:rPr>
      </w:pPr>
      <w:r w:rsidRPr="00BD67C1">
        <w:rPr>
          <w:rFonts w:ascii="Verdana" w:hAnsi="Verdana" w:cs="Arial"/>
        </w:rPr>
        <w:t xml:space="preserve"> </w:t>
      </w:r>
    </w:p>
    <w:p w14:paraId="3DC3F722" w14:textId="77777777" w:rsidR="00F707CE" w:rsidRPr="00A7496A" w:rsidRDefault="00F74C88">
      <w:pPr>
        <w:pStyle w:val="Heading1"/>
        <w:ind w:left="-5"/>
        <w:rPr>
          <w:rFonts w:ascii="Arial" w:hAnsi="Arial" w:cs="Arial"/>
          <w:b/>
          <w:bCs/>
          <w:sz w:val="28"/>
          <w:szCs w:val="28"/>
          <w:u w:val="none"/>
        </w:rPr>
      </w:pPr>
      <w:r w:rsidRPr="00A7496A">
        <w:rPr>
          <w:rFonts w:ascii="Arial" w:hAnsi="Arial" w:cs="Arial"/>
          <w:b/>
          <w:bCs/>
          <w:sz w:val="28"/>
          <w:szCs w:val="28"/>
          <w:u w:val="none"/>
        </w:rPr>
        <w:t xml:space="preserve">How we (and you) decide if Odyssey House is the right school for your child </w:t>
      </w:r>
    </w:p>
    <w:p w14:paraId="21EC9F2E" w14:textId="77777777" w:rsidR="00F707CE" w:rsidRPr="00BD67C1" w:rsidRDefault="00F74C88">
      <w:pPr>
        <w:spacing w:after="0" w:line="259" w:lineRule="auto"/>
        <w:ind w:left="0" w:firstLine="0"/>
        <w:rPr>
          <w:rFonts w:ascii="Verdana" w:hAnsi="Verdana" w:cs="Arial"/>
        </w:rPr>
      </w:pPr>
      <w:r w:rsidRPr="00BD67C1">
        <w:rPr>
          <w:rFonts w:ascii="Verdana" w:hAnsi="Verdana" w:cs="Arial"/>
        </w:rPr>
        <w:t xml:space="preserve"> </w:t>
      </w:r>
    </w:p>
    <w:p w14:paraId="0DA37AA9" w14:textId="1E9F3AF6" w:rsidR="00F707CE" w:rsidRPr="0074204C" w:rsidRDefault="00F74C88" w:rsidP="00035A67">
      <w:pPr>
        <w:ind w:left="-5"/>
        <w:jc w:val="both"/>
        <w:rPr>
          <w:rFonts w:ascii="Arial" w:hAnsi="Arial" w:cs="Arial"/>
        </w:rPr>
      </w:pPr>
      <w:r w:rsidRPr="0074204C">
        <w:rPr>
          <w:rFonts w:ascii="Arial" w:hAnsi="Arial" w:cs="Arial"/>
        </w:rPr>
        <w:t xml:space="preserve">We want you and your child to </w:t>
      </w:r>
      <w:r w:rsidR="00A7496A" w:rsidRPr="0074204C">
        <w:rPr>
          <w:rFonts w:ascii="Arial" w:hAnsi="Arial" w:cs="Arial"/>
        </w:rPr>
        <w:t xml:space="preserve">get to </w:t>
      </w:r>
      <w:r w:rsidRPr="0074204C">
        <w:rPr>
          <w:rFonts w:ascii="Arial" w:hAnsi="Arial" w:cs="Arial"/>
        </w:rPr>
        <w:t xml:space="preserve">know </w:t>
      </w:r>
      <w:r w:rsidR="00A7496A" w:rsidRPr="0074204C">
        <w:rPr>
          <w:rFonts w:ascii="Arial" w:hAnsi="Arial" w:cs="Arial"/>
        </w:rPr>
        <w:t xml:space="preserve">and experience </w:t>
      </w:r>
      <w:r w:rsidRPr="0074204C">
        <w:rPr>
          <w:rFonts w:ascii="Arial" w:hAnsi="Arial" w:cs="Arial"/>
        </w:rPr>
        <w:t xml:space="preserve">Odyssey House </w:t>
      </w:r>
      <w:r w:rsidR="00A7496A" w:rsidRPr="0074204C">
        <w:rPr>
          <w:rFonts w:ascii="Arial" w:hAnsi="Arial" w:cs="Arial"/>
        </w:rPr>
        <w:t xml:space="preserve">School </w:t>
      </w:r>
      <w:r w:rsidRPr="0074204C">
        <w:rPr>
          <w:rFonts w:ascii="Arial" w:hAnsi="Arial" w:cs="Arial"/>
        </w:rPr>
        <w:t xml:space="preserve">before you make your decision. We also aim to get to know you and your child. We are honest with parents </w:t>
      </w:r>
      <w:r w:rsidR="00A7496A" w:rsidRPr="0074204C">
        <w:rPr>
          <w:rFonts w:ascii="Arial" w:hAnsi="Arial" w:cs="Arial"/>
        </w:rPr>
        <w:t xml:space="preserve">and </w:t>
      </w:r>
      <w:r w:rsidR="00A769E6" w:rsidRPr="0074204C">
        <w:rPr>
          <w:rFonts w:ascii="Arial" w:hAnsi="Arial" w:cs="Arial"/>
        </w:rPr>
        <w:t>learners</w:t>
      </w:r>
      <w:r w:rsidR="00A7496A" w:rsidRPr="0074204C">
        <w:rPr>
          <w:rFonts w:ascii="Arial" w:hAnsi="Arial" w:cs="Arial"/>
        </w:rPr>
        <w:t xml:space="preserve"> </w:t>
      </w:r>
      <w:r w:rsidRPr="0074204C">
        <w:rPr>
          <w:rFonts w:ascii="Arial" w:hAnsi="Arial" w:cs="Arial"/>
        </w:rPr>
        <w:t xml:space="preserve">about </w:t>
      </w:r>
      <w:r w:rsidR="00A7496A" w:rsidRPr="0074204C">
        <w:rPr>
          <w:rFonts w:ascii="Arial" w:hAnsi="Arial" w:cs="Arial"/>
        </w:rPr>
        <w:t xml:space="preserve">the offering at </w:t>
      </w:r>
      <w:r w:rsidRPr="0074204C">
        <w:rPr>
          <w:rFonts w:ascii="Arial" w:hAnsi="Arial" w:cs="Arial"/>
        </w:rPr>
        <w:t xml:space="preserve">Odyssey House and when we meet you, we will do our best to help you understand our ethos and approach. We ask you to be honest with us and to be open about your child and what he or she needs. </w:t>
      </w:r>
      <w:r w:rsidR="00A7496A" w:rsidRPr="0074204C">
        <w:rPr>
          <w:rFonts w:ascii="Arial" w:hAnsi="Arial" w:cs="Arial"/>
        </w:rPr>
        <w:t>Understanding you</w:t>
      </w:r>
      <w:r w:rsidR="00A769E6" w:rsidRPr="0074204C">
        <w:rPr>
          <w:rFonts w:ascii="Arial" w:hAnsi="Arial" w:cs="Arial"/>
        </w:rPr>
        <w:t xml:space="preserve">r child’s needs fully will help us enable to ensure that we are able to make an informed decision throughout the admissions process. </w:t>
      </w:r>
      <w:r w:rsidRPr="0074204C">
        <w:rPr>
          <w:rFonts w:ascii="Arial" w:hAnsi="Arial" w:cs="Arial"/>
        </w:rPr>
        <w:t xml:space="preserve"> </w:t>
      </w:r>
    </w:p>
    <w:p w14:paraId="53A55BCB" w14:textId="77777777" w:rsidR="00F707CE" w:rsidRPr="0074204C" w:rsidRDefault="00F74C88" w:rsidP="00035A67">
      <w:pPr>
        <w:spacing w:after="0" w:line="259" w:lineRule="auto"/>
        <w:ind w:left="0" w:firstLine="0"/>
        <w:jc w:val="both"/>
        <w:rPr>
          <w:rFonts w:ascii="Arial" w:hAnsi="Arial" w:cs="Arial"/>
        </w:rPr>
      </w:pPr>
      <w:r w:rsidRPr="0074204C">
        <w:rPr>
          <w:rFonts w:ascii="Arial" w:hAnsi="Arial" w:cs="Arial"/>
        </w:rPr>
        <w:t xml:space="preserve"> </w:t>
      </w:r>
    </w:p>
    <w:p w14:paraId="09BF4FA5" w14:textId="0790F919" w:rsidR="00F707CE" w:rsidRPr="0074204C" w:rsidRDefault="00F74C88" w:rsidP="00035A67">
      <w:pPr>
        <w:ind w:left="-5"/>
        <w:jc w:val="both"/>
        <w:rPr>
          <w:rFonts w:ascii="Arial" w:hAnsi="Arial" w:cs="Arial"/>
        </w:rPr>
      </w:pPr>
      <w:r w:rsidRPr="0074204C">
        <w:rPr>
          <w:rFonts w:ascii="Arial" w:hAnsi="Arial" w:cs="Arial"/>
        </w:rPr>
        <w:t xml:space="preserve">We </w:t>
      </w:r>
      <w:r w:rsidR="00A769E6" w:rsidRPr="0074204C">
        <w:rPr>
          <w:rFonts w:ascii="Arial" w:hAnsi="Arial" w:cs="Arial"/>
        </w:rPr>
        <w:t>offer places to</w:t>
      </w:r>
      <w:r w:rsidRPr="0074204C">
        <w:rPr>
          <w:rFonts w:ascii="Arial" w:hAnsi="Arial" w:cs="Arial"/>
        </w:rPr>
        <w:t xml:space="preserve"> children who will thrive at Odyssey House and who will contribute positively to a school community that is creative, social and academic.  In assessing potential </w:t>
      </w:r>
      <w:r w:rsidR="00A769E6" w:rsidRPr="0074204C">
        <w:rPr>
          <w:rFonts w:ascii="Arial" w:hAnsi="Arial" w:cs="Arial"/>
        </w:rPr>
        <w:t>learners</w:t>
      </w:r>
      <w:r w:rsidRPr="0074204C">
        <w:rPr>
          <w:rFonts w:ascii="Arial" w:hAnsi="Arial" w:cs="Arial"/>
        </w:rPr>
        <w:t xml:space="preserve">, we recognise a range of abilities (including academic ability, but also including creative, personal and social) and look for potential.  </w:t>
      </w:r>
    </w:p>
    <w:p w14:paraId="0B5F18B4" w14:textId="77777777" w:rsidR="00F707CE" w:rsidRPr="0074204C" w:rsidRDefault="00F74C88" w:rsidP="00035A67">
      <w:pPr>
        <w:spacing w:after="0" w:line="259" w:lineRule="auto"/>
        <w:ind w:left="0" w:firstLine="0"/>
        <w:jc w:val="both"/>
        <w:rPr>
          <w:rFonts w:ascii="Arial" w:hAnsi="Arial" w:cs="Arial"/>
        </w:rPr>
      </w:pPr>
      <w:r w:rsidRPr="0074204C">
        <w:rPr>
          <w:rFonts w:ascii="Arial" w:hAnsi="Arial" w:cs="Arial"/>
        </w:rPr>
        <w:t xml:space="preserve"> </w:t>
      </w:r>
    </w:p>
    <w:p w14:paraId="5A4367DD" w14:textId="77777777" w:rsidR="00F707CE" w:rsidRPr="0074204C" w:rsidRDefault="00F74C88" w:rsidP="00035A67">
      <w:pPr>
        <w:ind w:left="-5"/>
        <w:jc w:val="both"/>
        <w:rPr>
          <w:rFonts w:ascii="Arial" w:hAnsi="Arial" w:cs="Arial"/>
        </w:rPr>
      </w:pPr>
      <w:r w:rsidRPr="0074204C">
        <w:rPr>
          <w:rFonts w:ascii="Arial" w:hAnsi="Arial" w:cs="Arial"/>
        </w:rPr>
        <w:t xml:space="preserve">Odyssey House is an inclusive school and will make reasonable adjustments to cater for the needs of applicants while giving equal importance to ensuring that no other pupil’s education is impaired. All parents are asked to complete a form detailing their child’s requirements and any reasonable adjustments necessary for the child to be education at Odyssey House.  </w:t>
      </w:r>
    </w:p>
    <w:p w14:paraId="66F46525" w14:textId="77777777" w:rsidR="00F707CE" w:rsidRPr="0074204C" w:rsidRDefault="00F74C88" w:rsidP="00035A67">
      <w:pPr>
        <w:spacing w:after="0" w:line="259" w:lineRule="auto"/>
        <w:ind w:left="0" w:firstLine="0"/>
        <w:jc w:val="both"/>
        <w:rPr>
          <w:rFonts w:ascii="Arial" w:hAnsi="Arial" w:cs="Arial"/>
        </w:rPr>
      </w:pPr>
      <w:r w:rsidRPr="0074204C">
        <w:rPr>
          <w:rFonts w:ascii="Arial" w:hAnsi="Arial" w:cs="Arial"/>
        </w:rPr>
        <w:t xml:space="preserve"> </w:t>
      </w:r>
    </w:p>
    <w:p w14:paraId="48D930CE" w14:textId="77777777" w:rsidR="00F707CE" w:rsidRPr="0074204C" w:rsidRDefault="00F74C88" w:rsidP="00035A67">
      <w:pPr>
        <w:ind w:left="-5"/>
        <w:jc w:val="both"/>
        <w:rPr>
          <w:rFonts w:ascii="Arial" w:hAnsi="Arial" w:cs="Arial"/>
        </w:rPr>
      </w:pPr>
      <w:r w:rsidRPr="0074204C">
        <w:rPr>
          <w:rFonts w:ascii="Arial" w:hAnsi="Arial" w:cs="Arial"/>
        </w:rPr>
        <w:t xml:space="preserve">The school has the final decision in all cases of admissions.  </w:t>
      </w:r>
    </w:p>
    <w:p w14:paraId="5687A242" w14:textId="77777777" w:rsidR="00CE3F8F" w:rsidRDefault="00CE3F8F" w:rsidP="00CE3F8F">
      <w:pPr>
        <w:ind w:left="-5"/>
        <w:rPr>
          <w:rFonts w:ascii="Arial" w:hAnsi="Arial" w:cs="Arial"/>
          <w:b/>
          <w:bCs/>
          <w:sz w:val="28"/>
          <w:szCs w:val="28"/>
        </w:rPr>
      </w:pPr>
    </w:p>
    <w:p w14:paraId="3D48C9D5" w14:textId="317AFEA4" w:rsidR="00CE3F8F" w:rsidRDefault="00CE3F8F" w:rsidP="00CE3F8F">
      <w:pPr>
        <w:ind w:left="-5"/>
        <w:rPr>
          <w:rFonts w:ascii="Arial" w:hAnsi="Arial" w:cs="Arial"/>
          <w:b/>
          <w:bCs/>
          <w:sz w:val="28"/>
          <w:szCs w:val="28"/>
        </w:rPr>
      </w:pPr>
      <w:r>
        <w:rPr>
          <w:rFonts w:ascii="Arial" w:hAnsi="Arial" w:cs="Arial"/>
          <w:b/>
          <w:bCs/>
          <w:sz w:val="28"/>
          <w:szCs w:val="28"/>
        </w:rPr>
        <w:t>Odyssey House School: our offering</w:t>
      </w:r>
    </w:p>
    <w:p w14:paraId="3B40EFF3" w14:textId="45420B21" w:rsidR="00CE3F8F" w:rsidRDefault="00CE3F8F" w:rsidP="00CE3F8F">
      <w:pPr>
        <w:ind w:left="-5"/>
        <w:rPr>
          <w:rFonts w:ascii="Arial" w:hAnsi="Arial" w:cs="Arial"/>
          <w:b/>
          <w:bCs/>
          <w:sz w:val="28"/>
          <w:szCs w:val="28"/>
        </w:rPr>
      </w:pPr>
    </w:p>
    <w:p w14:paraId="11B1C044" w14:textId="575F762B" w:rsidR="00CE3F8F" w:rsidRDefault="00CE3F8F" w:rsidP="00CE3F8F">
      <w:pPr>
        <w:pStyle w:val="ListParagraph"/>
        <w:numPr>
          <w:ilvl w:val="0"/>
          <w:numId w:val="4"/>
        </w:numPr>
        <w:jc w:val="both"/>
        <w:rPr>
          <w:rFonts w:ascii="Arial" w:hAnsi="Arial" w:cs="Arial"/>
          <w:szCs w:val="22"/>
        </w:rPr>
      </w:pPr>
      <w:r w:rsidRPr="00364EC6">
        <w:rPr>
          <w:rFonts w:ascii="Arial" w:hAnsi="Arial" w:cs="Arial"/>
          <w:szCs w:val="22"/>
        </w:rPr>
        <w:t>A small nurturing learning environment – class sizes are very small and we have up to 6 learners in a classroom</w:t>
      </w:r>
      <w:r>
        <w:rPr>
          <w:rFonts w:ascii="Arial" w:hAnsi="Arial" w:cs="Arial"/>
          <w:szCs w:val="22"/>
        </w:rPr>
        <w:t xml:space="preserve"> setting. This offers learners the opportunity to have focused support and teaching and learning can be differentiated and personalised to meet the needs of every child</w:t>
      </w:r>
    </w:p>
    <w:p w14:paraId="774C9221" w14:textId="6662BC36" w:rsidR="00364EC6" w:rsidRDefault="00364EC6" w:rsidP="00CE3F8F">
      <w:pPr>
        <w:pStyle w:val="ListParagraph"/>
        <w:numPr>
          <w:ilvl w:val="0"/>
          <w:numId w:val="4"/>
        </w:numPr>
        <w:jc w:val="both"/>
        <w:rPr>
          <w:rFonts w:ascii="Arial" w:hAnsi="Arial" w:cs="Arial"/>
          <w:szCs w:val="22"/>
        </w:rPr>
      </w:pPr>
      <w:r w:rsidRPr="00364EC6">
        <w:rPr>
          <w:rFonts w:ascii="Arial" w:hAnsi="Arial" w:cs="Arial"/>
          <w:szCs w:val="22"/>
        </w:rPr>
        <w:t>A high staff: student ratio</w:t>
      </w:r>
    </w:p>
    <w:p w14:paraId="74DB623E" w14:textId="0FC7D576" w:rsidR="00364EC6" w:rsidRPr="00364EC6" w:rsidRDefault="00364EC6" w:rsidP="00CE3F8F">
      <w:pPr>
        <w:pStyle w:val="ListParagraph"/>
        <w:numPr>
          <w:ilvl w:val="0"/>
          <w:numId w:val="4"/>
        </w:numPr>
        <w:jc w:val="both"/>
        <w:rPr>
          <w:rFonts w:ascii="Arial" w:hAnsi="Arial" w:cs="Arial"/>
          <w:szCs w:val="22"/>
        </w:rPr>
      </w:pPr>
      <w:r>
        <w:rPr>
          <w:rFonts w:ascii="Arial" w:hAnsi="Arial" w:cs="Arial"/>
          <w:szCs w:val="22"/>
        </w:rPr>
        <w:t xml:space="preserve">An innovative and engaging curriculum with personal, social, emotional well-being and development at the core of all learning </w:t>
      </w:r>
    </w:p>
    <w:p w14:paraId="455AFBAB" w14:textId="2B3AA3AE" w:rsidR="00A02878" w:rsidRDefault="00A02878" w:rsidP="00CE3F8F">
      <w:pPr>
        <w:pStyle w:val="ListParagraph"/>
        <w:numPr>
          <w:ilvl w:val="0"/>
          <w:numId w:val="4"/>
        </w:numPr>
        <w:jc w:val="both"/>
        <w:rPr>
          <w:rFonts w:ascii="Arial" w:hAnsi="Arial" w:cs="Arial"/>
          <w:szCs w:val="22"/>
        </w:rPr>
      </w:pPr>
      <w:r w:rsidRPr="00A02878">
        <w:rPr>
          <w:rFonts w:ascii="Arial" w:hAnsi="Arial" w:cs="Arial"/>
          <w:szCs w:val="22"/>
        </w:rPr>
        <w:t xml:space="preserve">A personalised and </w:t>
      </w:r>
      <w:r>
        <w:rPr>
          <w:rFonts w:ascii="Arial" w:hAnsi="Arial" w:cs="Arial"/>
          <w:szCs w:val="22"/>
        </w:rPr>
        <w:t xml:space="preserve">engaging education programme </w:t>
      </w:r>
      <w:r w:rsidR="00364EC6">
        <w:rPr>
          <w:rFonts w:ascii="Arial" w:hAnsi="Arial" w:cs="Arial"/>
          <w:szCs w:val="22"/>
        </w:rPr>
        <w:t xml:space="preserve">that works at the pace of the learner making learning an exciting experience </w:t>
      </w:r>
    </w:p>
    <w:p w14:paraId="48AC1C4E" w14:textId="77777777" w:rsidR="004A1C18" w:rsidRDefault="00872686" w:rsidP="00CE3F8F">
      <w:pPr>
        <w:pStyle w:val="ListParagraph"/>
        <w:numPr>
          <w:ilvl w:val="0"/>
          <w:numId w:val="4"/>
        </w:numPr>
        <w:jc w:val="both"/>
        <w:rPr>
          <w:rFonts w:ascii="Arial" w:hAnsi="Arial" w:cs="Arial"/>
          <w:szCs w:val="22"/>
        </w:rPr>
      </w:pPr>
      <w:r>
        <w:rPr>
          <w:rFonts w:ascii="Arial" w:hAnsi="Arial" w:cs="Arial"/>
          <w:szCs w:val="22"/>
        </w:rPr>
        <w:t>A unique curriculum pathway that allows learners to choose and define their learning journey and flourish in different subjects across our curriculum offering</w:t>
      </w:r>
    </w:p>
    <w:p w14:paraId="03A6178A" w14:textId="72E10ACF" w:rsidR="00872686" w:rsidRDefault="004A1C18" w:rsidP="00CE3F8F">
      <w:pPr>
        <w:pStyle w:val="ListParagraph"/>
        <w:numPr>
          <w:ilvl w:val="0"/>
          <w:numId w:val="4"/>
        </w:numPr>
        <w:jc w:val="both"/>
        <w:rPr>
          <w:rFonts w:ascii="Arial" w:hAnsi="Arial" w:cs="Arial"/>
          <w:szCs w:val="22"/>
        </w:rPr>
      </w:pPr>
      <w:r>
        <w:rPr>
          <w:rFonts w:ascii="Arial" w:hAnsi="Arial" w:cs="Arial"/>
          <w:szCs w:val="22"/>
        </w:rPr>
        <w:t xml:space="preserve">A range of enrichment activities to give learners opportunities to new and varied experiences and help them find things that they may want to develop further </w:t>
      </w:r>
      <w:r w:rsidR="006C4F9B">
        <w:rPr>
          <w:rFonts w:ascii="Arial" w:hAnsi="Arial" w:cs="Arial"/>
          <w:szCs w:val="22"/>
        </w:rPr>
        <w:t>(</w:t>
      </w:r>
      <w:proofErr w:type="gramStart"/>
      <w:r w:rsidR="006C4F9B">
        <w:rPr>
          <w:rFonts w:ascii="Arial" w:hAnsi="Arial" w:cs="Arial"/>
          <w:szCs w:val="22"/>
        </w:rPr>
        <w:t>e.g.</w:t>
      </w:r>
      <w:proofErr w:type="gramEnd"/>
      <w:r w:rsidR="006C4F9B">
        <w:rPr>
          <w:rFonts w:ascii="Arial" w:hAnsi="Arial" w:cs="Arial"/>
          <w:szCs w:val="22"/>
        </w:rPr>
        <w:t xml:space="preserve"> sailing, electric go-karting, cycling, trekking </w:t>
      </w:r>
      <w:proofErr w:type="spellStart"/>
      <w:r w:rsidR="006C4F9B">
        <w:rPr>
          <w:rFonts w:ascii="Arial" w:hAnsi="Arial" w:cs="Arial"/>
          <w:szCs w:val="22"/>
        </w:rPr>
        <w:t>etc</w:t>
      </w:r>
      <w:proofErr w:type="spellEnd"/>
      <w:r w:rsidR="006C4F9B">
        <w:rPr>
          <w:rFonts w:ascii="Arial" w:hAnsi="Arial" w:cs="Arial"/>
          <w:szCs w:val="22"/>
        </w:rPr>
        <w:t>) The enrichment activities have a direct link to the curriculum and learners are able to achieve relevant qualifications depending on their interest, engagement and performance.</w:t>
      </w:r>
    </w:p>
    <w:p w14:paraId="17332E01" w14:textId="68DCE3E4" w:rsidR="00872686" w:rsidRPr="00872686" w:rsidRDefault="00A51937" w:rsidP="00872686">
      <w:pPr>
        <w:pStyle w:val="ListParagraph"/>
        <w:numPr>
          <w:ilvl w:val="0"/>
          <w:numId w:val="4"/>
        </w:numPr>
        <w:jc w:val="both"/>
        <w:rPr>
          <w:rFonts w:ascii="Arial" w:hAnsi="Arial" w:cs="Arial"/>
          <w:szCs w:val="22"/>
        </w:rPr>
      </w:pPr>
      <w:r>
        <w:rPr>
          <w:rFonts w:ascii="Arial" w:hAnsi="Arial" w:cs="Arial"/>
          <w:szCs w:val="22"/>
        </w:rPr>
        <w:t xml:space="preserve">Specialist transition and education re-engagement </w:t>
      </w:r>
      <w:proofErr w:type="spellStart"/>
      <w:r>
        <w:rPr>
          <w:rFonts w:ascii="Arial" w:hAnsi="Arial" w:cs="Arial"/>
          <w:szCs w:val="22"/>
        </w:rPr>
        <w:t>programmes</w:t>
      </w:r>
      <w:proofErr w:type="spellEnd"/>
      <w:r>
        <w:rPr>
          <w:rFonts w:ascii="Arial" w:hAnsi="Arial" w:cs="Arial"/>
          <w:szCs w:val="22"/>
        </w:rPr>
        <w:t xml:space="preserve"> for pupils who have been out of education for a while and for those who find it difficult to engage in full-time education</w:t>
      </w:r>
    </w:p>
    <w:p w14:paraId="497B7588" w14:textId="6425F61B" w:rsidR="00A02878" w:rsidRPr="00A02878" w:rsidRDefault="00A02878" w:rsidP="00CE3F8F">
      <w:pPr>
        <w:pStyle w:val="ListParagraph"/>
        <w:numPr>
          <w:ilvl w:val="0"/>
          <w:numId w:val="4"/>
        </w:numPr>
        <w:jc w:val="both"/>
        <w:rPr>
          <w:rFonts w:ascii="Arial" w:hAnsi="Arial" w:cs="Arial"/>
          <w:szCs w:val="22"/>
        </w:rPr>
      </w:pPr>
      <w:r>
        <w:rPr>
          <w:rFonts w:ascii="Arial" w:hAnsi="Arial" w:cs="Arial"/>
          <w:szCs w:val="22"/>
        </w:rPr>
        <w:t xml:space="preserve">A team of trained and qualified staff </w:t>
      </w:r>
      <w:r w:rsidR="00A51937">
        <w:rPr>
          <w:rFonts w:ascii="Arial" w:hAnsi="Arial" w:cs="Arial"/>
          <w:szCs w:val="22"/>
        </w:rPr>
        <w:t>who have a good understanding of SEN</w:t>
      </w:r>
    </w:p>
    <w:p w14:paraId="705351BF" w14:textId="0368C163" w:rsidR="00A02878" w:rsidRDefault="00A429BE" w:rsidP="00CE3F8F">
      <w:pPr>
        <w:pStyle w:val="ListParagraph"/>
        <w:numPr>
          <w:ilvl w:val="0"/>
          <w:numId w:val="4"/>
        </w:numPr>
        <w:jc w:val="both"/>
        <w:rPr>
          <w:rFonts w:ascii="Arial" w:hAnsi="Arial" w:cs="Arial"/>
          <w:szCs w:val="22"/>
        </w:rPr>
      </w:pPr>
      <w:r>
        <w:rPr>
          <w:rFonts w:ascii="Arial" w:hAnsi="Arial" w:cs="Arial"/>
          <w:szCs w:val="22"/>
        </w:rPr>
        <w:t xml:space="preserve">The school is also a registered exam centre with JCQ and we offer a range of qualifications including GCSEs, Entry Levels, ASDAN &amp; AQA qualifications. We are registered with </w:t>
      </w:r>
      <w:proofErr w:type="spellStart"/>
      <w:r>
        <w:rPr>
          <w:rFonts w:ascii="Arial" w:hAnsi="Arial" w:cs="Arial"/>
          <w:szCs w:val="22"/>
        </w:rPr>
        <w:t>Pearsons</w:t>
      </w:r>
      <w:proofErr w:type="spellEnd"/>
      <w:r>
        <w:rPr>
          <w:rFonts w:ascii="Arial" w:hAnsi="Arial" w:cs="Arial"/>
          <w:szCs w:val="22"/>
        </w:rPr>
        <w:t>-Edexcel, AQA and ASDAN</w:t>
      </w:r>
      <w:r w:rsidR="00A02878">
        <w:rPr>
          <w:rFonts w:ascii="Arial" w:hAnsi="Arial" w:cs="Arial"/>
          <w:szCs w:val="22"/>
        </w:rPr>
        <w:t>. We also support learners with access arrangements for exams if they need any additional support with this</w:t>
      </w:r>
    </w:p>
    <w:p w14:paraId="64CFA970" w14:textId="095701F9" w:rsidR="00F74DA9" w:rsidRDefault="00F74DA9" w:rsidP="00CE3F8F">
      <w:pPr>
        <w:pStyle w:val="ListParagraph"/>
        <w:numPr>
          <w:ilvl w:val="0"/>
          <w:numId w:val="4"/>
        </w:numPr>
        <w:jc w:val="both"/>
        <w:rPr>
          <w:rFonts w:ascii="Arial" w:hAnsi="Arial" w:cs="Arial"/>
          <w:szCs w:val="22"/>
        </w:rPr>
      </w:pPr>
      <w:r>
        <w:rPr>
          <w:rFonts w:ascii="Arial" w:hAnsi="Arial" w:cs="Arial"/>
          <w:szCs w:val="22"/>
        </w:rPr>
        <w:t>Close partnership working with parents and multi-agency professionals</w:t>
      </w:r>
    </w:p>
    <w:p w14:paraId="69F36D38" w14:textId="19A9D9BE" w:rsidR="00F74DA9" w:rsidRDefault="00F74DA9" w:rsidP="00CE3F8F">
      <w:pPr>
        <w:pStyle w:val="ListParagraph"/>
        <w:numPr>
          <w:ilvl w:val="0"/>
          <w:numId w:val="4"/>
        </w:numPr>
        <w:jc w:val="both"/>
        <w:rPr>
          <w:rFonts w:ascii="Arial" w:hAnsi="Arial" w:cs="Arial"/>
          <w:szCs w:val="22"/>
        </w:rPr>
      </w:pPr>
      <w:r>
        <w:rPr>
          <w:rFonts w:ascii="Arial" w:hAnsi="Arial" w:cs="Arial"/>
          <w:szCs w:val="22"/>
        </w:rPr>
        <w:t>Specialist assessments and support as required</w:t>
      </w:r>
    </w:p>
    <w:p w14:paraId="24130B8B" w14:textId="3EEB82B1" w:rsidR="00F74DA9" w:rsidRDefault="00F74DA9" w:rsidP="00CE3F8F">
      <w:pPr>
        <w:pStyle w:val="ListParagraph"/>
        <w:numPr>
          <w:ilvl w:val="0"/>
          <w:numId w:val="4"/>
        </w:numPr>
        <w:jc w:val="both"/>
        <w:rPr>
          <w:rFonts w:ascii="Arial" w:hAnsi="Arial" w:cs="Arial"/>
          <w:szCs w:val="22"/>
        </w:rPr>
      </w:pPr>
      <w:r>
        <w:rPr>
          <w:rFonts w:ascii="Arial" w:hAnsi="Arial" w:cs="Arial"/>
          <w:szCs w:val="22"/>
        </w:rPr>
        <w:t>A trauma-informed and therapeutic approach to education and behaviour</w:t>
      </w:r>
    </w:p>
    <w:p w14:paraId="704721D7" w14:textId="2B2C763C" w:rsidR="00CE3F8F" w:rsidRDefault="00CE3F8F">
      <w:pPr>
        <w:spacing w:after="0" w:line="259" w:lineRule="auto"/>
        <w:ind w:left="0" w:firstLine="0"/>
        <w:rPr>
          <w:rFonts w:ascii="Arial" w:hAnsi="Arial" w:cs="Arial"/>
          <w:szCs w:val="22"/>
        </w:rPr>
      </w:pPr>
    </w:p>
    <w:p w14:paraId="0D0853BE" w14:textId="1B5956BB" w:rsidR="00DF62EC" w:rsidRDefault="00F74DA9" w:rsidP="00DF62EC">
      <w:pPr>
        <w:spacing w:after="0" w:line="259" w:lineRule="auto"/>
        <w:ind w:left="0" w:firstLine="0"/>
        <w:jc w:val="both"/>
        <w:rPr>
          <w:rFonts w:ascii="Arial" w:hAnsi="Arial" w:cs="Arial"/>
          <w:szCs w:val="22"/>
        </w:rPr>
      </w:pPr>
      <w:r>
        <w:rPr>
          <w:rFonts w:ascii="Arial" w:hAnsi="Arial" w:cs="Arial"/>
          <w:szCs w:val="22"/>
        </w:rPr>
        <w:t xml:space="preserve">We find that learners adapt to the </w:t>
      </w:r>
      <w:r w:rsidR="00B07B48">
        <w:rPr>
          <w:rFonts w:ascii="Arial" w:hAnsi="Arial" w:cs="Arial"/>
          <w:szCs w:val="22"/>
        </w:rPr>
        <w:t xml:space="preserve">nurturing </w:t>
      </w:r>
      <w:r>
        <w:rPr>
          <w:rFonts w:ascii="Arial" w:hAnsi="Arial" w:cs="Arial"/>
          <w:szCs w:val="22"/>
        </w:rPr>
        <w:t xml:space="preserve">environment at Odyssey House School very well and </w:t>
      </w:r>
      <w:r w:rsidR="00B07B48">
        <w:rPr>
          <w:rFonts w:ascii="Arial" w:hAnsi="Arial" w:cs="Arial"/>
          <w:szCs w:val="22"/>
        </w:rPr>
        <w:t>in</w:t>
      </w:r>
      <w:r>
        <w:rPr>
          <w:rFonts w:ascii="Arial" w:hAnsi="Arial" w:cs="Arial"/>
          <w:szCs w:val="22"/>
        </w:rPr>
        <w:t xml:space="preserve"> a short period of time make great progress with school attendance and re</w:t>
      </w:r>
      <w:r w:rsidR="00DF62EC">
        <w:rPr>
          <w:rFonts w:ascii="Arial" w:hAnsi="Arial" w:cs="Arial"/>
          <w:szCs w:val="22"/>
        </w:rPr>
        <w:t xml:space="preserve">-engagement routines. We always encourage our learners with their progress and have high expectations for them. However, a majority of our pupils have had huge gaps in their learning and it is really important for parents and learners to manage expectations and outcomes. </w:t>
      </w:r>
      <w:r w:rsidR="004A7FFD">
        <w:rPr>
          <w:rFonts w:ascii="Arial" w:hAnsi="Arial" w:cs="Arial"/>
          <w:szCs w:val="22"/>
        </w:rPr>
        <w:t xml:space="preserve">Close home school partnerships are vital and plays a key role in the outcomes the child achieves at the school. Hence, it is really important that parents / </w:t>
      </w:r>
      <w:proofErr w:type="spellStart"/>
      <w:r w:rsidR="004A7FFD">
        <w:rPr>
          <w:rFonts w:ascii="Arial" w:hAnsi="Arial" w:cs="Arial"/>
          <w:szCs w:val="22"/>
        </w:rPr>
        <w:t>carers</w:t>
      </w:r>
      <w:proofErr w:type="spellEnd"/>
      <w:r w:rsidR="004A7FFD">
        <w:rPr>
          <w:rFonts w:ascii="Arial" w:hAnsi="Arial" w:cs="Arial"/>
          <w:szCs w:val="22"/>
        </w:rPr>
        <w:t xml:space="preserve"> sign up to the home school partnership agreement as part of the admissions process. We need parental buy-in and understanding of our approach and offering and encourage regular meetings and timely communication to ensure that all parties are working to the agreed goals / targets for the learners. </w:t>
      </w:r>
    </w:p>
    <w:p w14:paraId="65A92D6F" w14:textId="77777777" w:rsidR="00DF62EC" w:rsidRDefault="00DF62EC" w:rsidP="00DF62EC">
      <w:pPr>
        <w:spacing w:after="0" w:line="259" w:lineRule="auto"/>
        <w:ind w:left="0" w:firstLine="0"/>
        <w:jc w:val="both"/>
        <w:rPr>
          <w:rFonts w:ascii="Arial" w:hAnsi="Arial" w:cs="Arial"/>
          <w:szCs w:val="22"/>
        </w:rPr>
      </w:pPr>
    </w:p>
    <w:p w14:paraId="63C0A048" w14:textId="0330A933" w:rsidR="00F74DA9" w:rsidRDefault="00DF62EC" w:rsidP="00DF62EC">
      <w:pPr>
        <w:spacing w:after="0" w:line="259" w:lineRule="auto"/>
        <w:ind w:left="0" w:firstLine="0"/>
        <w:jc w:val="both"/>
        <w:rPr>
          <w:rFonts w:ascii="Arial" w:hAnsi="Arial" w:cs="Arial"/>
          <w:szCs w:val="22"/>
        </w:rPr>
      </w:pPr>
      <w:r>
        <w:rPr>
          <w:rFonts w:ascii="Arial" w:hAnsi="Arial" w:cs="Arial"/>
          <w:szCs w:val="22"/>
        </w:rPr>
        <w:t xml:space="preserve">The school works in supporting learners with whatever their ultimate education and career goals are. This could mean that learners choose to remain at Odyssey House School for their entire school journey or they may aspire to attend a larger school in a few years and may choose Odyssey to be the stepping stone to help them re-integrate into a larger school setting. We have successfully transitioned learners in and out of the school and helped them achieve their goals. </w:t>
      </w:r>
    </w:p>
    <w:p w14:paraId="7CD7CD42" w14:textId="7DEA64F8" w:rsidR="004A7FFD" w:rsidRDefault="004A7FFD" w:rsidP="00DF62EC">
      <w:pPr>
        <w:spacing w:after="0" w:line="259" w:lineRule="auto"/>
        <w:ind w:left="0" w:firstLine="0"/>
        <w:jc w:val="both"/>
        <w:rPr>
          <w:rFonts w:ascii="Arial" w:hAnsi="Arial" w:cs="Arial"/>
          <w:szCs w:val="22"/>
        </w:rPr>
      </w:pPr>
    </w:p>
    <w:p w14:paraId="243088F0" w14:textId="712037C9" w:rsidR="004A7FFD" w:rsidRDefault="004A7FFD" w:rsidP="00DF62EC">
      <w:pPr>
        <w:spacing w:after="0" w:line="259" w:lineRule="auto"/>
        <w:ind w:left="0" w:firstLine="0"/>
        <w:jc w:val="both"/>
        <w:rPr>
          <w:rFonts w:ascii="Arial" w:hAnsi="Arial" w:cs="Arial"/>
          <w:szCs w:val="22"/>
        </w:rPr>
      </w:pPr>
      <w:r>
        <w:rPr>
          <w:rFonts w:ascii="Arial" w:hAnsi="Arial" w:cs="Arial"/>
          <w:szCs w:val="22"/>
        </w:rPr>
        <w:t>On the rare occasion that the school is either unable to meet the needs of the learner or unable to form a</w:t>
      </w:r>
      <w:r w:rsidR="001C6B5D">
        <w:rPr>
          <w:rFonts w:ascii="Arial" w:hAnsi="Arial" w:cs="Arial"/>
          <w:szCs w:val="22"/>
        </w:rPr>
        <w:t xml:space="preserve"> positive working relationship with parents / </w:t>
      </w:r>
      <w:proofErr w:type="spellStart"/>
      <w:r w:rsidR="001C6B5D">
        <w:rPr>
          <w:rFonts w:ascii="Arial" w:hAnsi="Arial" w:cs="Arial"/>
          <w:szCs w:val="22"/>
        </w:rPr>
        <w:t>carers</w:t>
      </w:r>
      <w:proofErr w:type="spellEnd"/>
      <w:r w:rsidR="001C6B5D">
        <w:rPr>
          <w:rFonts w:ascii="Arial" w:hAnsi="Arial" w:cs="Arial"/>
          <w:szCs w:val="22"/>
        </w:rPr>
        <w:t xml:space="preserve"> whereby it starts to impact on the school’s ability to keep to its offering, then the school reserves the right to review the child’s placement.</w:t>
      </w:r>
    </w:p>
    <w:p w14:paraId="1ADB5A01" w14:textId="77777777" w:rsidR="00DF62EC" w:rsidRPr="00BD67C1" w:rsidRDefault="00DF62EC">
      <w:pPr>
        <w:spacing w:after="0" w:line="259" w:lineRule="auto"/>
        <w:ind w:left="0" w:firstLine="0"/>
        <w:rPr>
          <w:rFonts w:ascii="Verdana" w:hAnsi="Verdana" w:cs="Arial"/>
        </w:rPr>
      </w:pPr>
    </w:p>
    <w:p w14:paraId="43DF3F56" w14:textId="71A0AADF" w:rsidR="00260E53" w:rsidRDefault="00260E53" w:rsidP="00260E53">
      <w:pPr>
        <w:ind w:left="-5"/>
        <w:rPr>
          <w:rFonts w:ascii="Arial" w:hAnsi="Arial" w:cs="Arial"/>
          <w:b/>
          <w:bCs/>
          <w:sz w:val="28"/>
          <w:szCs w:val="28"/>
        </w:rPr>
      </w:pPr>
      <w:r>
        <w:rPr>
          <w:rFonts w:ascii="Arial" w:hAnsi="Arial" w:cs="Arial"/>
          <w:b/>
          <w:bCs/>
          <w:sz w:val="28"/>
          <w:szCs w:val="28"/>
        </w:rPr>
        <w:t>Admissions Procedure</w:t>
      </w:r>
    </w:p>
    <w:p w14:paraId="79480CEC" w14:textId="77777777" w:rsidR="00260E53" w:rsidRDefault="00260E53">
      <w:pPr>
        <w:pStyle w:val="Heading1"/>
        <w:ind w:left="-5"/>
        <w:rPr>
          <w:rFonts w:ascii="Verdana" w:hAnsi="Verdana" w:cs="Arial"/>
        </w:rPr>
      </w:pPr>
    </w:p>
    <w:p w14:paraId="09768D12" w14:textId="482BCA09" w:rsidR="00260E53" w:rsidRPr="00260E53" w:rsidRDefault="00260E53" w:rsidP="00260E53">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260E53">
        <w:rPr>
          <w:rFonts w:ascii="Arial" w:eastAsiaTheme="minorEastAsia" w:hAnsi="Arial" w:cs="Arial"/>
          <w:color w:val="auto"/>
          <w:szCs w:val="22"/>
          <w:lang w:val="en-GB" w:eastAsia="en-GB" w:bidi="ar-SA"/>
        </w:rPr>
        <w:t xml:space="preserve">The school’s admissions </w:t>
      </w:r>
      <w:r>
        <w:rPr>
          <w:rFonts w:ascii="Arial" w:eastAsiaTheme="minorEastAsia" w:hAnsi="Arial" w:cs="Arial"/>
          <w:color w:val="auto"/>
          <w:szCs w:val="22"/>
          <w:lang w:val="en-GB" w:eastAsia="en-GB" w:bidi="ar-SA"/>
        </w:rPr>
        <w:t>flow</w:t>
      </w:r>
      <w:r w:rsidRPr="00260E53">
        <w:rPr>
          <w:rFonts w:ascii="Arial" w:eastAsiaTheme="minorEastAsia" w:hAnsi="Arial" w:cs="Arial"/>
          <w:color w:val="auto"/>
          <w:szCs w:val="22"/>
          <w:lang w:val="en-GB" w:eastAsia="en-GB" w:bidi="ar-SA"/>
        </w:rPr>
        <w:t>chart</w:t>
      </w:r>
      <w:r>
        <w:rPr>
          <w:rFonts w:ascii="Arial" w:eastAsiaTheme="minorEastAsia" w:hAnsi="Arial" w:cs="Arial"/>
          <w:color w:val="auto"/>
          <w:szCs w:val="22"/>
          <w:lang w:val="en-GB" w:eastAsia="en-GB" w:bidi="ar-SA"/>
        </w:rPr>
        <w:t xml:space="preserve">, as below, </w:t>
      </w:r>
      <w:r w:rsidRPr="00260E53">
        <w:rPr>
          <w:rFonts w:ascii="Arial" w:eastAsiaTheme="minorEastAsia" w:hAnsi="Arial" w:cs="Arial"/>
          <w:color w:val="auto"/>
          <w:szCs w:val="22"/>
          <w:lang w:val="en-GB" w:eastAsia="en-GB" w:bidi="ar-SA"/>
        </w:rPr>
        <w:t>is a step-by-step guide to help you through the process of getting</w:t>
      </w:r>
      <w:r>
        <w:rPr>
          <w:rFonts w:ascii="Arial" w:eastAsiaTheme="minorEastAsia" w:hAnsi="Arial" w:cs="Arial"/>
          <w:color w:val="auto"/>
          <w:szCs w:val="22"/>
          <w:lang w:val="en-GB" w:eastAsia="en-GB" w:bidi="ar-SA"/>
        </w:rPr>
        <w:t xml:space="preserve"> </w:t>
      </w:r>
      <w:r w:rsidRPr="00260E53">
        <w:rPr>
          <w:rFonts w:ascii="Arial" w:eastAsiaTheme="minorEastAsia" w:hAnsi="Arial" w:cs="Arial"/>
          <w:color w:val="auto"/>
          <w:szCs w:val="22"/>
          <w:lang w:val="en-GB" w:eastAsia="en-GB" w:bidi="ar-SA"/>
        </w:rPr>
        <w:t>your child registered for the school. Whether you have already had a discussion with us about including our school on your child’s statement of special educational needs, or whether you are concerned that your current school is not meeting your child’s needs and are considering other options, we hope you find this guide useful. We also encourage parents, carers and social workers to contact the school to find out more about the provision on offer.</w:t>
      </w:r>
    </w:p>
    <w:p w14:paraId="41CB223D" w14:textId="52F2878C" w:rsidR="00260E53" w:rsidRDefault="00156DC3">
      <w:pPr>
        <w:pStyle w:val="Heading1"/>
        <w:ind w:left="-5"/>
        <w:rPr>
          <w:rFonts w:ascii="Verdana" w:hAnsi="Verdana" w:cs="Arial"/>
        </w:rPr>
      </w:pPr>
      <w:r>
        <w:rPr>
          <w:rFonts w:ascii="Verdana" w:hAnsi="Verdana" w:cs="Arial"/>
          <w:noProof/>
        </w:rPr>
        <mc:AlternateContent>
          <mc:Choice Requires="wps">
            <w:drawing>
              <wp:anchor distT="0" distB="0" distL="114300" distR="114300" simplePos="0" relativeHeight="251659264" behindDoc="0" locked="0" layoutInCell="1" allowOverlap="1" wp14:anchorId="163AABD0" wp14:editId="00305B61">
                <wp:simplePos x="0" y="0"/>
                <wp:positionH relativeFrom="column">
                  <wp:posOffset>-92075</wp:posOffset>
                </wp:positionH>
                <wp:positionV relativeFrom="paragraph">
                  <wp:posOffset>49703</wp:posOffset>
                </wp:positionV>
                <wp:extent cx="5910349" cy="3192087"/>
                <wp:effectExtent l="0" t="0" r="8255" b="8890"/>
                <wp:wrapNone/>
                <wp:docPr id="4" name="Text Box 4"/>
                <wp:cNvGraphicFramePr/>
                <a:graphic xmlns:a="http://schemas.openxmlformats.org/drawingml/2006/main">
                  <a:graphicData uri="http://schemas.microsoft.com/office/word/2010/wordprocessingShape">
                    <wps:wsp>
                      <wps:cNvSpPr txBox="1"/>
                      <wps:spPr>
                        <a:xfrm>
                          <a:off x="0" y="0"/>
                          <a:ext cx="5910349" cy="3192087"/>
                        </a:xfrm>
                        <a:prstGeom prst="rect">
                          <a:avLst/>
                        </a:prstGeom>
                        <a:solidFill>
                          <a:schemeClr val="lt1"/>
                        </a:solidFill>
                        <a:ln w="6350">
                          <a:solidFill>
                            <a:prstClr val="black"/>
                          </a:solidFill>
                        </a:ln>
                      </wps:spPr>
                      <wps:txbx>
                        <w:txbxContent>
                          <w:p w14:paraId="1D2500A3" w14:textId="77777777" w:rsidR="00156DC3" w:rsidRPr="00F478E4" w:rsidRDefault="00156DC3" w:rsidP="00156DC3">
                            <w:pPr>
                              <w:rPr>
                                <w:rFonts w:ascii="Arial" w:hAnsi="Arial" w:cs="Arial"/>
                                <w:b/>
                                <w:bCs/>
                                <w:sz w:val="24"/>
                                <w:lang w:val="en-GB" w:eastAsia="en-GB" w:bidi="ar-SA"/>
                              </w:rPr>
                            </w:pPr>
                            <w:r w:rsidRPr="00F478E4">
                              <w:rPr>
                                <w:rFonts w:ascii="Arial" w:hAnsi="Arial" w:cs="Arial"/>
                                <w:b/>
                                <w:bCs/>
                                <w:sz w:val="24"/>
                                <w:lang w:val="en-GB" w:eastAsia="en-GB" w:bidi="ar-SA"/>
                              </w:rPr>
                              <w:t>Pre-admission planning and process</w:t>
                            </w:r>
                          </w:p>
                          <w:p w14:paraId="2F9639FB" w14:textId="77777777" w:rsidR="00156DC3" w:rsidRDefault="00156DC3" w:rsidP="00156DC3">
                            <w:pPr>
                              <w:pStyle w:val="Heading1"/>
                              <w:ind w:left="-5"/>
                              <w:rPr>
                                <w:rFonts w:ascii="Arial" w:hAnsi="Arial" w:cs="Arial"/>
                              </w:rPr>
                            </w:pPr>
                          </w:p>
                          <w:p w14:paraId="313B1C54" w14:textId="77777777" w:rsidR="00156DC3" w:rsidRDefault="00156DC3" w:rsidP="00156DC3">
                            <w:pPr>
                              <w:rPr>
                                <w:rFonts w:ascii="Arial" w:hAnsi="Arial" w:cs="Arial"/>
                                <w:lang w:val="en-GB" w:eastAsia="en-GB" w:bidi="ar-SA"/>
                              </w:rPr>
                            </w:pPr>
                            <w:r w:rsidRPr="00F478E4">
                              <w:rPr>
                                <w:rFonts w:ascii="Arial" w:hAnsi="Arial" w:cs="Arial"/>
                                <w:lang w:val="en-GB" w:eastAsia="en-GB" w:bidi="ar-SA"/>
                              </w:rPr>
                              <w:t>The School Director &amp; Co-Founder</w:t>
                            </w:r>
                            <w:r>
                              <w:rPr>
                                <w:rFonts w:ascii="Arial" w:hAnsi="Arial" w:cs="Arial"/>
                                <w:lang w:val="en-GB" w:eastAsia="en-GB" w:bidi="ar-SA"/>
                              </w:rPr>
                              <w:t xml:space="preserve"> leads on all admission enquiries and referrals. She is supported by the School Administrator but remains the single point of contact for the school for all matters relating to a child’s admission into the school. </w:t>
                            </w:r>
                          </w:p>
                          <w:p w14:paraId="43BA7EF2" w14:textId="77777777" w:rsidR="00156DC3" w:rsidRDefault="00156DC3" w:rsidP="00156DC3">
                            <w:pPr>
                              <w:rPr>
                                <w:rFonts w:ascii="Arial" w:hAnsi="Arial" w:cs="Arial"/>
                                <w:lang w:val="en-GB" w:eastAsia="en-GB" w:bidi="ar-SA"/>
                              </w:rPr>
                            </w:pPr>
                          </w:p>
                          <w:p w14:paraId="490EB751"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Pr>
                                <w:rFonts w:ascii="Arial" w:hAnsi="Arial" w:cs="Arial"/>
                                <w:lang w:val="en-GB" w:eastAsia="en-GB" w:bidi="ar-SA"/>
                              </w:rPr>
                              <w:t xml:space="preserve">The pre-admission stage requires collation of information and apart from filling out the necessary pre-admission / referral form, the </w:t>
                            </w:r>
                            <w:r w:rsidRPr="002D2B7A">
                              <w:rPr>
                                <w:rFonts w:ascii="Arial" w:hAnsi="Arial" w:cs="Arial"/>
                                <w:szCs w:val="22"/>
                                <w:lang w:val="en-GB" w:eastAsia="en-GB" w:bidi="ar-SA"/>
                              </w:rPr>
                              <w:t xml:space="preserve">school </w:t>
                            </w:r>
                            <w:r w:rsidRPr="002D2B7A">
                              <w:rPr>
                                <w:rFonts w:ascii="Arial" w:eastAsiaTheme="minorEastAsia" w:hAnsi="Arial" w:cs="Arial"/>
                                <w:color w:val="auto"/>
                                <w:szCs w:val="22"/>
                                <w:lang w:val="en-GB" w:eastAsia="en-GB" w:bidi="ar-SA"/>
                              </w:rPr>
                              <w:t>gathers the relevant papers</w:t>
                            </w:r>
                            <w:r>
                              <w:rPr>
                                <w:rFonts w:ascii="ΩQá˛" w:eastAsiaTheme="minorEastAsia" w:hAnsi="ΩQá˛" w:cs="ΩQá˛"/>
                                <w:color w:val="auto"/>
                                <w:sz w:val="24"/>
                                <w:lang w:val="en-GB" w:eastAsia="en-GB" w:bidi="ar-SA"/>
                              </w:rPr>
                              <w:t xml:space="preserve">. </w:t>
                            </w:r>
                            <w:r w:rsidRPr="002D2B7A">
                              <w:rPr>
                                <w:rFonts w:ascii="Arial" w:eastAsiaTheme="minorEastAsia" w:hAnsi="Arial" w:cs="Arial"/>
                                <w:color w:val="auto"/>
                                <w:szCs w:val="22"/>
                                <w:lang w:val="en-GB" w:eastAsia="en-GB" w:bidi="ar-SA"/>
                              </w:rPr>
                              <w:t>The papers</w:t>
                            </w:r>
                            <w:r>
                              <w:rPr>
                                <w:rFonts w:ascii="Arial" w:eastAsiaTheme="minorEastAsia" w:hAnsi="Arial" w:cs="Arial"/>
                                <w:color w:val="auto"/>
                                <w:szCs w:val="22"/>
                                <w:lang w:val="en-GB" w:eastAsia="en-GB" w:bidi="ar-SA"/>
                              </w:rPr>
                              <w:t xml:space="preserve"> </w:t>
                            </w:r>
                            <w:r w:rsidRPr="002D2B7A">
                              <w:rPr>
                                <w:rFonts w:ascii="Arial" w:eastAsiaTheme="minorEastAsia" w:hAnsi="Arial" w:cs="Arial"/>
                                <w:color w:val="auto"/>
                                <w:szCs w:val="22"/>
                                <w:lang w:val="en-GB" w:eastAsia="en-GB" w:bidi="ar-SA"/>
                              </w:rPr>
                              <w:t>include:</w:t>
                            </w:r>
                          </w:p>
                          <w:p w14:paraId="549B6E13"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sidRPr="002D2B7A">
                              <w:rPr>
                                <w:rFonts w:ascii="Arial" w:eastAsiaTheme="minorEastAsia" w:hAnsi="Arial" w:cs="Arial"/>
                                <w:color w:val="auto"/>
                                <w:szCs w:val="22"/>
                                <w:lang w:val="en-GB" w:eastAsia="en-GB" w:bidi="ar-SA"/>
                              </w:rPr>
                              <w:t>● latest EHCP/statement,</w:t>
                            </w:r>
                          </w:p>
                          <w:p w14:paraId="69DAABF6"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sidRPr="002D2B7A">
                              <w:rPr>
                                <w:rFonts w:ascii="Arial" w:eastAsiaTheme="minorEastAsia" w:hAnsi="Arial" w:cs="Arial"/>
                                <w:color w:val="auto"/>
                                <w:szCs w:val="22"/>
                                <w:lang w:val="en-GB" w:eastAsia="en-GB" w:bidi="ar-SA"/>
                              </w:rPr>
                              <w:t>● most recent school report,</w:t>
                            </w:r>
                          </w:p>
                          <w:p w14:paraId="0503ED23"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sidRPr="002D2B7A">
                              <w:rPr>
                                <w:rFonts w:ascii="Arial" w:eastAsiaTheme="minorEastAsia" w:hAnsi="Arial" w:cs="Arial"/>
                                <w:color w:val="auto"/>
                                <w:szCs w:val="22"/>
                                <w:lang w:val="en-GB" w:eastAsia="en-GB" w:bidi="ar-SA"/>
                              </w:rPr>
                              <w:t>● and if available EP report, OT report, SALT report any other relevant documents.</w:t>
                            </w:r>
                          </w:p>
                          <w:p w14:paraId="02AD195B" w14:textId="77777777" w:rsidR="00156DC3" w:rsidRDefault="00156DC3" w:rsidP="00156DC3">
                            <w:pPr>
                              <w:autoSpaceDE w:val="0"/>
                              <w:autoSpaceDN w:val="0"/>
                              <w:adjustRightInd w:val="0"/>
                              <w:spacing w:after="0" w:line="240" w:lineRule="auto"/>
                              <w:ind w:left="0" w:firstLine="0"/>
                              <w:rPr>
                                <w:rFonts w:ascii="ΩQá˛" w:eastAsiaTheme="minorEastAsia" w:hAnsi="ΩQá˛" w:cs="ΩQá˛"/>
                                <w:color w:val="auto"/>
                                <w:sz w:val="24"/>
                                <w:lang w:val="en-GB" w:eastAsia="en-GB" w:bidi="ar-SA"/>
                              </w:rPr>
                            </w:pPr>
                          </w:p>
                          <w:p w14:paraId="45B27008" w14:textId="77777777" w:rsidR="00156DC3" w:rsidRPr="00F478E4" w:rsidRDefault="00156DC3" w:rsidP="00156DC3">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F478E4">
                              <w:rPr>
                                <w:rFonts w:ascii="Arial" w:eastAsiaTheme="minorEastAsia" w:hAnsi="Arial" w:cs="Arial"/>
                                <w:color w:val="auto"/>
                                <w:szCs w:val="22"/>
                                <w:lang w:val="en-GB" w:eastAsia="en-GB" w:bidi="ar-SA"/>
                              </w:rPr>
                              <w:t>The admission process will progress to the next stage if all the relevant information has</w:t>
                            </w:r>
                          </w:p>
                          <w:p w14:paraId="6980B0AF" w14:textId="77777777" w:rsidR="00156DC3" w:rsidRPr="00F478E4" w:rsidRDefault="00156DC3" w:rsidP="00156DC3">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F478E4">
                              <w:rPr>
                                <w:rFonts w:ascii="Arial" w:eastAsiaTheme="minorEastAsia" w:hAnsi="Arial" w:cs="Arial"/>
                                <w:color w:val="auto"/>
                                <w:szCs w:val="22"/>
                                <w:lang w:val="en-GB" w:eastAsia="en-GB" w:bidi="ar-SA"/>
                              </w:rPr>
                              <w:t>been shared with the School Director. She consults with SLT and multi-disciplinary team as needed and agrees to take forward to admissions or not. If we believe we can meet your child needs we will progress to the next stage. The School Director responds to family and/or Local Authority</w:t>
                            </w:r>
                            <w:r>
                              <w:rPr>
                                <w:rFonts w:ascii="Arial" w:eastAsiaTheme="minorEastAsia" w:hAnsi="Arial" w:cs="Arial"/>
                                <w:color w:val="auto"/>
                                <w:szCs w:val="22"/>
                                <w:lang w:val="en-GB" w:eastAsia="en-GB" w:bidi="ar-SA"/>
                              </w:rPr>
                              <w:t>, accordingly</w:t>
                            </w:r>
                            <w:r w:rsidRPr="00F478E4">
                              <w:rPr>
                                <w:rFonts w:ascii="Arial" w:eastAsiaTheme="minorEastAsia" w:hAnsi="Arial" w:cs="Arial"/>
                                <w:color w:val="auto"/>
                                <w:szCs w:val="22"/>
                                <w:lang w:val="en-GB" w:eastAsia="en-GB" w:bidi="ar-SA"/>
                              </w:rPr>
                              <w:t>.</w:t>
                            </w:r>
                          </w:p>
                          <w:p w14:paraId="64A4E37D" w14:textId="090708E3"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p>
                          <w:p w14:paraId="4953AC02" w14:textId="77777777" w:rsidR="00156DC3" w:rsidRDefault="00156DC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AABD0" id="_x0000_t202" coordsize="21600,21600" o:spt="202" path="m,l,21600r21600,l21600,xe">
                <v:stroke joinstyle="miter"/>
                <v:path gradientshapeok="t" o:connecttype="rect"/>
              </v:shapetype>
              <v:shape id="Text Box 4" o:spid="_x0000_s1026" type="#_x0000_t202" style="position:absolute;left:0;text-align:left;margin-left:-7.25pt;margin-top:3.9pt;width:465.4pt;height:25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" fillcolor="white [3201]" strokeweight=".5pt">
                <v:textbox>
                  <w:txbxContent>
                    <w:p w14:paraId="1D2500A3" w14:textId="77777777" w:rsidR="00156DC3" w:rsidRPr="00F478E4" w:rsidRDefault="00156DC3" w:rsidP="00156DC3">
                      <w:pPr>
                        <w:rPr>
                          <w:rFonts w:ascii="Arial" w:hAnsi="Arial" w:cs="Arial"/>
                          <w:b/>
                          <w:bCs/>
                          <w:sz w:val="24"/>
                          <w:lang w:val="en-GB" w:eastAsia="en-GB" w:bidi="ar-SA"/>
                        </w:rPr>
                      </w:pPr>
                      <w:r w:rsidRPr="00F478E4">
                        <w:rPr>
                          <w:rFonts w:ascii="Arial" w:hAnsi="Arial" w:cs="Arial"/>
                          <w:b/>
                          <w:bCs/>
                          <w:sz w:val="24"/>
                          <w:lang w:val="en-GB" w:eastAsia="en-GB" w:bidi="ar-SA"/>
                        </w:rPr>
                        <w:t>Pre-admission planning and process</w:t>
                      </w:r>
                    </w:p>
                    <w:p w14:paraId="2F9639FB" w14:textId="77777777" w:rsidR="00156DC3" w:rsidRDefault="00156DC3" w:rsidP="00156DC3">
                      <w:pPr>
                        <w:pStyle w:val="Heading1"/>
                        <w:ind w:left="-5"/>
                        <w:rPr>
                          <w:rFonts w:ascii="Arial" w:hAnsi="Arial" w:cs="Arial"/>
                        </w:rPr>
                      </w:pPr>
                    </w:p>
                    <w:p w14:paraId="313B1C54" w14:textId="77777777" w:rsidR="00156DC3" w:rsidRDefault="00156DC3" w:rsidP="00156DC3">
                      <w:pPr>
                        <w:rPr>
                          <w:rFonts w:ascii="Arial" w:hAnsi="Arial" w:cs="Arial"/>
                          <w:lang w:val="en-GB" w:eastAsia="en-GB" w:bidi="ar-SA"/>
                        </w:rPr>
                      </w:pPr>
                      <w:r w:rsidRPr="00F478E4">
                        <w:rPr>
                          <w:rFonts w:ascii="Arial" w:hAnsi="Arial" w:cs="Arial"/>
                          <w:lang w:val="en-GB" w:eastAsia="en-GB" w:bidi="ar-SA"/>
                        </w:rPr>
                        <w:t>The School Director &amp; Co-Founder</w:t>
                      </w:r>
                      <w:r>
                        <w:rPr>
                          <w:rFonts w:ascii="Arial" w:hAnsi="Arial" w:cs="Arial"/>
                          <w:lang w:val="en-GB" w:eastAsia="en-GB" w:bidi="ar-SA"/>
                        </w:rPr>
                        <w:t xml:space="preserve"> leads on all admission enquiries and referrals. She is supported by the School Administrator but remains the single point of contact for the school for all matters relating to a child’s admission into the school. </w:t>
                      </w:r>
                    </w:p>
                    <w:p w14:paraId="43BA7EF2" w14:textId="77777777" w:rsidR="00156DC3" w:rsidRDefault="00156DC3" w:rsidP="00156DC3">
                      <w:pPr>
                        <w:rPr>
                          <w:rFonts w:ascii="Arial" w:hAnsi="Arial" w:cs="Arial"/>
                          <w:lang w:val="en-GB" w:eastAsia="en-GB" w:bidi="ar-SA"/>
                        </w:rPr>
                      </w:pPr>
                    </w:p>
                    <w:p w14:paraId="490EB751"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Pr>
                          <w:rFonts w:ascii="Arial" w:hAnsi="Arial" w:cs="Arial"/>
                          <w:lang w:val="en-GB" w:eastAsia="en-GB" w:bidi="ar-SA"/>
                        </w:rPr>
                        <w:t xml:space="preserve">The pre-admission stage requires collation of information and apart from filling out the necessary pre-admission / referral form, the </w:t>
                      </w:r>
                      <w:r w:rsidRPr="002D2B7A">
                        <w:rPr>
                          <w:rFonts w:ascii="Arial" w:hAnsi="Arial" w:cs="Arial"/>
                          <w:szCs w:val="22"/>
                          <w:lang w:val="en-GB" w:eastAsia="en-GB" w:bidi="ar-SA"/>
                        </w:rPr>
                        <w:t xml:space="preserve">school </w:t>
                      </w:r>
                      <w:r w:rsidRPr="002D2B7A">
                        <w:rPr>
                          <w:rFonts w:ascii="Arial" w:eastAsiaTheme="minorEastAsia" w:hAnsi="Arial" w:cs="Arial"/>
                          <w:color w:val="auto"/>
                          <w:szCs w:val="22"/>
                          <w:lang w:val="en-GB" w:eastAsia="en-GB" w:bidi="ar-SA"/>
                        </w:rPr>
                        <w:t>gathers the relevant papers</w:t>
                      </w:r>
                      <w:r>
                        <w:rPr>
                          <w:rFonts w:ascii="ΩQá˛" w:eastAsiaTheme="minorEastAsia" w:hAnsi="ΩQá˛" w:cs="ΩQá˛"/>
                          <w:color w:val="auto"/>
                          <w:sz w:val="24"/>
                          <w:lang w:val="en-GB" w:eastAsia="en-GB" w:bidi="ar-SA"/>
                        </w:rPr>
                        <w:t xml:space="preserve">. </w:t>
                      </w:r>
                      <w:r w:rsidRPr="002D2B7A">
                        <w:rPr>
                          <w:rFonts w:ascii="Arial" w:eastAsiaTheme="minorEastAsia" w:hAnsi="Arial" w:cs="Arial"/>
                          <w:color w:val="auto"/>
                          <w:szCs w:val="22"/>
                          <w:lang w:val="en-GB" w:eastAsia="en-GB" w:bidi="ar-SA"/>
                        </w:rPr>
                        <w:t>The papers</w:t>
                      </w:r>
                      <w:r>
                        <w:rPr>
                          <w:rFonts w:ascii="Arial" w:eastAsiaTheme="minorEastAsia" w:hAnsi="Arial" w:cs="Arial"/>
                          <w:color w:val="auto"/>
                          <w:szCs w:val="22"/>
                          <w:lang w:val="en-GB" w:eastAsia="en-GB" w:bidi="ar-SA"/>
                        </w:rPr>
                        <w:t xml:space="preserve"> </w:t>
                      </w:r>
                      <w:r w:rsidRPr="002D2B7A">
                        <w:rPr>
                          <w:rFonts w:ascii="Arial" w:eastAsiaTheme="minorEastAsia" w:hAnsi="Arial" w:cs="Arial"/>
                          <w:color w:val="auto"/>
                          <w:szCs w:val="22"/>
                          <w:lang w:val="en-GB" w:eastAsia="en-GB" w:bidi="ar-SA"/>
                        </w:rPr>
                        <w:t>include:</w:t>
                      </w:r>
                    </w:p>
                    <w:p w14:paraId="549B6E13"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sidRPr="002D2B7A">
                        <w:rPr>
                          <w:rFonts w:ascii="Arial" w:eastAsiaTheme="minorEastAsia" w:hAnsi="Arial" w:cs="Arial"/>
                          <w:color w:val="auto"/>
                          <w:szCs w:val="22"/>
                          <w:lang w:val="en-GB" w:eastAsia="en-GB" w:bidi="ar-SA"/>
                        </w:rPr>
                        <w:t>● latest EHCP/statement,</w:t>
                      </w:r>
                    </w:p>
                    <w:p w14:paraId="69DAABF6"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sidRPr="002D2B7A">
                        <w:rPr>
                          <w:rFonts w:ascii="Arial" w:eastAsiaTheme="minorEastAsia" w:hAnsi="Arial" w:cs="Arial"/>
                          <w:color w:val="auto"/>
                          <w:szCs w:val="22"/>
                          <w:lang w:val="en-GB" w:eastAsia="en-GB" w:bidi="ar-SA"/>
                        </w:rPr>
                        <w:t>● most recent school report,</w:t>
                      </w:r>
                    </w:p>
                    <w:p w14:paraId="0503ED23" w14:textId="77777777"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sidRPr="002D2B7A">
                        <w:rPr>
                          <w:rFonts w:ascii="Arial" w:eastAsiaTheme="minorEastAsia" w:hAnsi="Arial" w:cs="Arial"/>
                          <w:color w:val="auto"/>
                          <w:szCs w:val="22"/>
                          <w:lang w:val="en-GB" w:eastAsia="en-GB" w:bidi="ar-SA"/>
                        </w:rPr>
                        <w:t>● and if available EP report, OT report, SALT report any other relevant documents.</w:t>
                      </w:r>
                    </w:p>
                    <w:p w14:paraId="02AD195B" w14:textId="77777777" w:rsidR="00156DC3" w:rsidRDefault="00156DC3" w:rsidP="00156DC3">
                      <w:pPr>
                        <w:autoSpaceDE w:val="0"/>
                        <w:autoSpaceDN w:val="0"/>
                        <w:adjustRightInd w:val="0"/>
                        <w:spacing w:after="0" w:line="240" w:lineRule="auto"/>
                        <w:ind w:left="0" w:firstLine="0"/>
                        <w:rPr>
                          <w:rFonts w:ascii="ΩQá˛" w:eastAsiaTheme="minorEastAsia" w:hAnsi="ΩQá˛" w:cs="ΩQá˛"/>
                          <w:color w:val="auto"/>
                          <w:sz w:val="24"/>
                          <w:lang w:val="en-GB" w:eastAsia="en-GB" w:bidi="ar-SA"/>
                        </w:rPr>
                      </w:pPr>
                    </w:p>
                    <w:p w14:paraId="45B27008" w14:textId="77777777" w:rsidR="00156DC3" w:rsidRPr="00F478E4" w:rsidRDefault="00156DC3" w:rsidP="00156DC3">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F478E4">
                        <w:rPr>
                          <w:rFonts w:ascii="Arial" w:eastAsiaTheme="minorEastAsia" w:hAnsi="Arial" w:cs="Arial"/>
                          <w:color w:val="auto"/>
                          <w:szCs w:val="22"/>
                          <w:lang w:val="en-GB" w:eastAsia="en-GB" w:bidi="ar-SA"/>
                        </w:rPr>
                        <w:t>The admission process will progress to the next stage if all the relevant information has</w:t>
                      </w:r>
                    </w:p>
                    <w:p w14:paraId="6980B0AF" w14:textId="77777777" w:rsidR="00156DC3" w:rsidRPr="00F478E4" w:rsidRDefault="00156DC3" w:rsidP="00156DC3">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F478E4">
                        <w:rPr>
                          <w:rFonts w:ascii="Arial" w:eastAsiaTheme="minorEastAsia" w:hAnsi="Arial" w:cs="Arial"/>
                          <w:color w:val="auto"/>
                          <w:szCs w:val="22"/>
                          <w:lang w:val="en-GB" w:eastAsia="en-GB" w:bidi="ar-SA"/>
                        </w:rPr>
                        <w:t>been shared with the School Director. She consults with SLT and multi-disciplinary team as needed and agrees to take forward to admissions or not. If we believe we can meet your child needs we will progress to the next stage. The School Director responds to family and/or Local Authority</w:t>
                      </w:r>
                      <w:r>
                        <w:rPr>
                          <w:rFonts w:ascii="Arial" w:eastAsiaTheme="minorEastAsia" w:hAnsi="Arial" w:cs="Arial"/>
                          <w:color w:val="auto"/>
                          <w:szCs w:val="22"/>
                          <w:lang w:val="en-GB" w:eastAsia="en-GB" w:bidi="ar-SA"/>
                        </w:rPr>
                        <w:t>, accordingly</w:t>
                      </w:r>
                      <w:r w:rsidRPr="00F478E4">
                        <w:rPr>
                          <w:rFonts w:ascii="Arial" w:eastAsiaTheme="minorEastAsia" w:hAnsi="Arial" w:cs="Arial"/>
                          <w:color w:val="auto"/>
                          <w:szCs w:val="22"/>
                          <w:lang w:val="en-GB" w:eastAsia="en-GB" w:bidi="ar-SA"/>
                        </w:rPr>
                        <w:t>.</w:t>
                      </w:r>
                    </w:p>
                    <w:p w14:paraId="64A4E37D" w14:textId="090708E3" w:rsidR="00156DC3" w:rsidRPr="002D2B7A" w:rsidRDefault="00156DC3" w:rsidP="00156DC3">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p>
                    <w:p w14:paraId="4953AC02" w14:textId="77777777" w:rsidR="00156DC3" w:rsidRDefault="00156DC3">
                      <w:pPr>
                        <w:ind w:left="0"/>
                      </w:pPr>
                    </w:p>
                  </w:txbxContent>
                </v:textbox>
              </v:shape>
            </w:pict>
          </mc:Fallback>
        </mc:AlternateContent>
      </w:r>
    </w:p>
    <w:p w14:paraId="66882064" w14:textId="019D34A2" w:rsidR="00F478E4" w:rsidRDefault="00F478E4">
      <w:pPr>
        <w:pStyle w:val="Heading1"/>
        <w:ind w:left="-5"/>
        <w:rPr>
          <w:rFonts w:ascii="Verdana" w:hAnsi="Verdana" w:cs="Arial"/>
        </w:rPr>
      </w:pPr>
    </w:p>
    <w:p w14:paraId="3405AEB5" w14:textId="067A9B40" w:rsidR="00156DC3" w:rsidRDefault="00156DC3" w:rsidP="00156DC3">
      <w:pPr>
        <w:rPr>
          <w:lang w:val="en-GB" w:eastAsia="en-GB" w:bidi="ar-SA"/>
        </w:rPr>
      </w:pPr>
    </w:p>
    <w:p w14:paraId="432050AD" w14:textId="7FFF3B30" w:rsidR="00156DC3" w:rsidRDefault="00156DC3" w:rsidP="00156DC3">
      <w:pPr>
        <w:rPr>
          <w:lang w:val="en-GB" w:eastAsia="en-GB" w:bidi="ar-SA"/>
        </w:rPr>
      </w:pPr>
    </w:p>
    <w:p w14:paraId="78D95210" w14:textId="442E3124" w:rsidR="00156DC3" w:rsidRDefault="00156DC3" w:rsidP="00156DC3">
      <w:pPr>
        <w:rPr>
          <w:lang w:val="en-GB" w:eastAsia="en-GB" w:bidi="ar-SA"/>
        </w:rPr>
      </w:pPr>
    </w:p>
    <w:p w14:paraId="3B1FF956" w14:textId="54AD281D" w:rsidR="00156DC3" w:rsidRDefault="00156DC3" w:rsidP="00156DC3">
      <w:pPr>
        <w:rPr>
          <w:lang w:val="en-GB" w:eastAsia="en-GB" w:bidi="ar-SA"/>
        </w:rPr>
      </w:pPr>
    </w:p>
    <w:p w14:paraId="11E8D281" w14:textId="2BE05CE8" w:rsidR="00156DC3" w:rsidRDefault="00156DC3" w:rsidP="00156DC3">
      <w:pPr>
        <w:rPr>
          <w:lang w:val="en-GB" w:eastAsia="en-GB" w:bidi="ar-SA"/>
        </w:rPr>
      </w:pPr>
    </w:p>
    <w:p w14:paraId="5958F30B" w14:textId="4470C0C4" w:rsidR="00156DC3" w:rsidRDefault="00156DC3" w:rsidP="00156DC3">
      <w:pPr>
        <w:rPr>
          <w:lang w:val="en-GB" w:eastAsia="en-GB" w:bidi="ar-SA"/>
        </w:rPr>
      </w:pPr>
    </w:p>
    <w:p w14:paraId="349FFBE4" w14:textId="788F27C0" w:rsidR="00156DC3" w:rsidRDefault="00156DC3" w:rsidP="00156DC3">
      <w:pPr>
        <w:rPr>
          <w:lang w:val="en-GB" w:eastAsia="en-GB" w:bidi="ar-SA"/>
        </w:rPr>
      </w:pPr>
    </w:p>
    <w:p w14:paraId="26F4ED5C" w14:textId="1D429899" w:rsidR="00156DC3" w:rsidRDefault="00156DC3" w:rsidP="00156DC3">
      <w:pPr>
        <w:rPr>
          <w:lang w:val="en-GB" w:eastAsia="en-GB" w:bidi="ar-SA"/>
        </w:rPr>
      </w:pPr>
    </w:p>
    <w:p w14:paraId="1EE4E593" w14:textId="4E47F086" w:rsidR="00156DC3" w:rsidRDefault="00156DC3" w:rsidP="00156DC3">
      <w:pPr>
        <w:rPr>
          <w:lang w:val="en-GB" w:eastAsia="en-GB" w:bidi="ar-SA"/>
        </w:rPr>
      </w:pPr>
    </w:p>
    <w:p w14:paraId="38E32065" w14:textId="7C5E82C0" w:rsidR="00156DC3" w:rsidRDefault="00156DC3" w:rsidP="00156DC3">
      <w:pPr>
        <w:rPr>
          <w:lang w:val="en-GB" w:eastAsia="en-GB" w:bidi="ar-SA"/>
        </w:rPr>
      </w:pPr>
    </w:p>
    <w:p w14:paraId="50CB0B91" w14:textId="1887916B" w:rsidR="00156DC3" w:rsidRDefault="00156DC3" w:rsidP="00156DC3">
      <w:pPr>
        <w:rPr>
          <w:lang w:val="en-GB" w:eastAsia="en-GB" w:bidi="ar-SA"/>
        </w:rPr>
      </w:pPr>
    </w:p>
    <w:p w14:paraId="23E28440" w14:textId="43F83E93" w:rsidR="00156DC3" w:rsidRDefault="00156DC3" w:rsidP="00156DC3">
      <w:pPr>
        <w:rPr>
          <w:lang w:val="en-GB" w:eastAsia="en-GB" w:bidi="ar-SA"/>
        </w:rPr>
      </w:pPr>
    </w:p>
    <w:p w14:paraId="25857781" w14:textId="7C685F66" w:rsidR="00156DC3" w:rsidRDefault="00156DC3" w:rsidP="00156DC3">
      <w:pPr>
        <w:rPr>
          <w:lang w:val="en-GB" w:eastAsia="en-GB" w:bidi="ar-SA"/>
        </w:rPr>
      </w:pPr>
      <w:r>
        <w:rPr>
          <w:rFonts w:ascii="Arial" w:eastAsiaTheme="minorEastAsia" w:hAnsi="Arial" w:cs="Arial"/>
          <w:noProof/>
          <w:color w:val="auto"/>
          <w:szCs w:val="22"/>
          <w:lang w:val="en-GB" w:eastAsia="en-GB" w:bidi="ar-SA"/>
        </w:rPr>
        <mc:AlternateContent>
          <mc:Choice Requires="wps">
            <w:drawing>
              <wp:anchor distT="0" distB="0" distL="114300" distR="114300" simplePos="0" relativeHeight="251661312" behindDoc="0" locked="0" layoutInCell="1" allowOverlap="1" wp14:anchorId="45435419" wp14:editId="166FD0E4">
                <wp:simplePos x="0" y="0"/>
                <wp:positionH relativeFrom="column">
                  <wp:posOffset>2507990</wp:posOffset>
                </wp:positionH>
                <wp:positionV relativeFrom="paragraph">
                  <wp:posOffset>764540</wp:posOffset>
                </wp:positionV>
                <wp:extent cx="271374" cy="368779"/>
                <wp:effectExtent l="12700" t="0" r="20955" b="25400"/>
                <wp:wrapNone/>
                <wp:docPr id="3" name="Down Arrow 3"/>
                <wp:cNvGraphicFramePr/>
                <a:graphic xmlns:a="http://schemas.openxmlformats.org/drawingml/2006/main">
                  <a:graphicData uri="http://schemas.microsoft.com/office/word/2010/wordprocessingShape">
                    <wps:wsp>
                      <wps:cNvSpPr/>
                      <wps:spPr>
                        <a:xfrm>
                          <a:off x="0" y="0"/>
                          <a:ext cx="271374" cy="368779"/>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B69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7.5pt;margin-top:60.2pt;width:21.35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" adj="13653" fillcolor="#bfbfbf [2412]" strokecolor="black [3213]" strokeweight="1pt"/>
            </w:pict>
          </mc:Fallback>
        </mc:AlternateContent>
      </w:r>
    </w:p>
    <w:p w14:paraId="0BEE5C85" w14:textId="77777777" w:rsidR="00CE446B" w:rsidRDefault="003B5CE3" w:rsidP="00CE446B">
      <w:pPr>
        <w:ind w:left="0" w:firstLine="0"/>
        <w:rPr>
          <w:rFonts w:ascii="Arial" w:hAnsi="Arial" w:cs="Arial"/>
          <w:b/>
          <w:bCs/>
          <w:sz w:val="28"/>
          <w:szCs w:val="28"/>
          <w:lang w:val="en-GB" w:eastAsia="en-GB" w:bidi="ar-SA"/>
        </w:rPr>
      </w:pPr>
      <w:r>
        <w:rPr>
          <w:rFonts w:ascii="Verdana" w:hAnsi="Verdana" w:cs="Arial"/>
          <w:noProof/>
        </w:rPr>
        <mc:AlternateContent>
          <mc:Choice Requires="wps">
            <w:drawing>
              <wp:anchor distT="0" distB="0" distL="114300" distR="114300" simplePos="0" relativeHeight="251663360" behindDoc="0" locked="0" layoutInCell="1" allowOverlap="1" wp14:anchorId="038B5FE7" wp14:editId="3E132A5B">
                <wp:simplePos x="0" y="0"/>
                <wp:positionH relativeFrom="column">
                  <wp:posOffset>-42516</wp:posOffset>
                </wp:positionH>
                <wp:positionV relativeFrom="paragraph">
                  <wp:posOffset>336944</wp:posOffset>
                </wp:positionV>
                <wp:extent cx="5968365" cy="8257520"/>
                <wp:effectExtent l="0" t="0" r="13335" b="10795"/>
                <wp:wrapNone/>
                <wp:docPr id="5" name="Text Box 5"/>
                <wp:cNvGraphicFramePr/>
                <a:graphic xmlns:a="http://schemas.openxmlformats.org/drawingml/2006/main">
                  <a:graphicData uri="http://schemas.microsoft.com/office/word/2010/wordprocessingShape">
                    <wps:wsp>
                      <wps:cNvSpPr txBox="1"/>
                      <wps:spPr>
                        <a:xfrm>
                          <a:off x="0" y="0"/>
                          <a:ext cx="5968365" cy="8257520"/>
                        </a:xfrm>
                        <a:prstGeom prst="rect">
                          <a:avLst/>
                        </a:prstGeom>
                        <a:solidFill>
                          <a:schemeClr val="lt1"/>
                        </a:solidFill>
                        <a:ln w="6350">
                          <a:solidFill>
                            <a:prstClr val="black"/>
                          </a:solidFill>
                        </a:ln>
                      </wps:spPr>
                      <wps:txbx>
                        <w:txbxContent>
                          <w:p w14:paraId="5432E3DD" w14:textId="3D6F7AC9" w:rsidR="00156DC3" w:rsidRDefault="0025142C" w:rsidP="00156DC3">
                            <w:pPr>
                              <w:rPr>
                                <w:rFonts w:ascii="Arial" w:hAnsi="Arial" w:cs="Arial"/>
                                <w:b/>
                                <w:bCs/>
                                <w:sz w:val="24"/>
                                <w:lang w:val="en-GB" w:eastAsia="en-GB" w:bidi="ar-SA"/>
                              </w:rPr>
                            </w:pPr>
                            <w:r>
                              <w:rPr>
                                <w:rFonts w:ascii="Arial" w:hAnsi="Arial" w:cs="Arial"/>
                                <w:b/>
                                <w:bCs/>
                                <w:sz w:val="24"/>
                                <w:lang w:val="en-GB" w:eastAsia="en-GB" w:bidi="ar-SA"/>
                              </w:rPr>
                              <w:t>Stage 1:</w:t>
                            </w:r>
                          </w:p>
                          <w:p w14:paraId="78C65160" w14:textId="6B2CC057" w:rsidR="0025142C" w:rsidRDefault="0025142C" w:rsidP="00156DC3">
                            <w:pPr>
                              <w:rPr>
                                <w:rFonts w:ascii="Arial" w:hAnsi="Arial" w:cs="Arial"/>
                                <w:b/>
                                <w:bCs/>
                                <w:sz w:val="24"/>
                                <w:lang w:val="en-GB" w:eastAsia="en-GB" w:bidi="ar-SA"/>
                              </w:rPr>
                            </w:pPr>
                          </w:p>
                          <w:p w14:paraId="2EDBBC2C" w14:textId="6BF43D1D" w:rsidR="0025142C" w:rsidRDefault="0025142C" w:rsidP="00156DC3">
                            <w:pPr>
                              <w:rPr>
                                <w:rFonts w:ascii="Arial" w:hAnsi="Arial" w:cs="Arial"/>
                                <w:sz w:val="24"/>
                                <w:lang w:val="en-GB" w:eastAsia="en-GB" w:bidi="ar-SA"/>
                              </w:rPr>
                            </w:pPr>
                            <w:r>
                              <w:rPr>
                                <w:rFonts w:ascii="Arial" w:hAnsi="Arial" w:cs="Arial"/>
                                <w:sz w:val="24"/>
                                <w:lang w:val="en-GB" w:eastAsia="en-GB" w:bidi="ar-SA"/>
                              </w:rPr>
                              <w:t>Initial visit and school tour for parent with Headte</w:t>
                            </w:r>
                            <w:r w:rsidR="00DA615B">
                              <w:rPr>
                                <w:rFonts w:ascii="Arial" w:hAnsi="Arial" w:cs="Arial"/>
                                <w:sz w:val="24"/>
                                <w:lang w:val="en-GB" w:eastAsia="en-GB" w:bidi="ar-SA"/>
                              </w:rPr>
                              <w:t>a</w:t>
                            </w:r>
                            <w:r>
                              <w:rPr>
                                <w:rFonts w:ascii="Arial" w:hAnsi="Arial" w:cs="Arial"/>
                                <w:sz w:val="24"/>
                                <w:lang w:val="en-GB" w:eastAsia="en-GB" w:bidi="ar-SA"/>
                              </w:rPr>
                              <w:t>cher /SLT member: 30-60 minutes</w:t>
                            </w:r>
                          </w:p>
                          <w:p w14:paraId="606857B3" w14:textId="77777777" w:rsidR="00CA30BE" w:rsidRDefault="00CA30BE" w:rsidP="00CA30BE">
                            <w:pPr>
                              <w:ind w:left="0" w:firstLine="0"/>
                              <w:rPr>
                                <w:rFonts w:ascii="Arial" w:hAnsi="Arial" w:cs="Arial"/>
                                <w:sz w:val="24"/>
                                <w:lang w:val="en-GB" w:eastAsia="en-GB" w:bidi="ar-SA"/>
                              </w:rPr>
                            </w:pPr>
                          </w:p>
                          <w:p w14:paraId="71CE2623" w14:textId="77777777" w:rsidR="00CA30BE" w:rsidRDefault="00CA30BE" w:rsidP="00156DC3">
                            <w:pPr>
                              <w:rPr>
                                <w:rFonts w:ascii="Arial" w:hAnsi="Arial" w:cs="Arial"/>
                                <w:sz w:val="24"/>
                                <w:lang w:val="en-GB" w:eastAsia="en-GB" w:bidi="ar-SA"/>
                              </w:rPr>
                            </w:pPr>
                          </w:p>
                          <w:p w14:paraId="4988F034" w14:textId="5935911A" w:rsidR="00CA30BE" w:rsidRPr="00CA30BE" w:rsidRDefault="00CA30BE" w:rsidP="00156DC3">
                            <w:pPr>
                              <w:rPr>
                                <w:rFonts w:ascii="Arial" w:hAnsi="Arial" w:cs="Arial"/>
                                <w:b/>
                                <w:bCs/>
                                <w:sz w:val="24"/>
                                <w:lang w:val="en-GB" w:eastAsia="en-GB" w:bidi="ar-SA"/>
                              </w:rPr>
                            </w:pPr>
                            <w:r w:rsidRPr="00CA30BE">
                              <w:rPr>
                                <w:rFonts w:ascii="Arial" w:hAnsi="Arial" w:cs="Arial"/>
                                <w:b/>
                                <w:bCs/>
                                <w:sz w:val="24"/>
                                <w:lang w:val="en-GB" w:eastAsia="en-GB" w:bidi="ar-SA"/>
                              </w:rPr>
                              <w:t>Stage 2:</w:t>
                            </w:r>
                          </w:p>
                          <w:p w14:paraId="770C871B" w14:textId="36A80FE5" w:rsidR="00CA30BE" w:rsidRDefault="00CA30BE" w:rsidP="00156DC3">
                            <w:pPr>
                              <w:rPr>
                                <w:rFonts w:ascii="Arial" w:hAnsi="Arial" w:cs="Arial"/>
                                <w:sz w:val="24"/>
                                <w:lang w:val="en-GB" w:eastAsia="en-GB" w:bidi="ar-SA"/>
                              </w:rPr>
                            </w:pPr>
                          </w:p>
                          <w:p w14:paraId="68768C0C" w14:textId="03491328" w:rsidR="00CA30BE" w:rsidRDefault="00CA30BE" w:rsidP="00156DC3">
                            <w:pPr>
                              <w:rPr>
                                <w:rFonts w:ascii="Arial" w:hAnsi="Arial" w:cs="Arial"/>
                                <w:sz w:val="24"/>
                                <w:lang w:val="en-GB" w:eastAsia="en-GB" w:bidi="ar-SA"/>
                              </w:rPr>
                            </w:pPr>
                            <w:r>
                              <w:rPr>
                                <w:rFonts w:ascii="Arial" w:hAnsi="Arial" w:cs="Arial"/>
                                <w:sz w:val="24"/>
                                <w:lang w:val="en-GB" w:eastAsia="en-GB" w:bidi="ar-SA"/>
                              </w:rPr>
                              <w:t>Visit and school tour for parent and child with Headteacher: 60 – 90 minutes</w:t>
                            </w:r>
                          </w:p>
                          <w:p w14:paraId="25708B26" w14:textId="6996EB53" w:rsidR="00CA30BE" w:rsidRDefault="00CA30BE" w:rsidP="00156DC3">
                            <w:pPr>
                              <w:rPr>
                                <w:rFonts w:ascii="Arial" w:hAnsi="Arial" w:cs="Arial"/>
                                <w:sz w:val="24"/>
                                <w:lang w:val="en-GB" w:eastAsia="en-GB" w:bidi="ar-SA"/>
                              </w:rPr>
                            </w:pPr>
                          </w:p>
                          <w:p w14:paraId="5DCEBAAC" w14:textId="77777777" w:rsidR="00CA30BE" w:rsidRPr="0025142C" w:rsidRDefault="00CA30BE" w:rsidP="00156DC3">
                            <w:pPr>
                              <w:rPr>
                                <w:rFonts w:ascii="Arial" w:hAnsi="Arial" w:cs="Arial"/>
                                <w:sz w:val="24"/>
                                <w:lang w:val="en-GB" w:eastAsia="en-GB" w:bidi="ar-SA"/>
                              </w:rPr>
                            </w:pPr>
                          </w:p>
                          <w:p w14:paraId="3F5C6F93" w14:textId="244D7862" w:rsidR="00156DC3" w:rsidRPr="00CA30BE" w:rsidRDefault="00CA30BE" w:rsidP="00CA30BE">
                            <w:pPr>
                              <w:pStyle w:val="Heading1"/>
                              <w:ind w:left="0" w:firstLine="0"/>
                              <w:rPr>
                                <w:rFonts w:ascii="Arial" w:hAnsi="Arial" w:cs="Arial"/>
                                <w:b/>
                                <w:bCs/>
                                <w:sz w:val="24"/>
                                <w:u w:val="none"/>
                              </w:rPr>
                            </w:pPr>
                            <w:r w:rsidRPr="00CA30BE">
                              <w:rPr>
                                <w:rFonts w:ascii="Arial" w:hAnsi="Arial" w:cs="Arial"/>
                                <w:b/>
                                <w:bCs/>
                                <w:sz w:val="24"/>
                                <w:u w:val="none"/>
                              </w:rPr>
                              <w:t>Stage 3:</w:t>
                            </w:r>
                          </w:p>
                          <w:p w14:paraId="4B101C1F" w14:textId="7CBBD522" w:rsidR="00CA30BE" w:rsidRDefault="00CA30BE" w:rsidP="00CA30BE">
                            <w:pPr>
                              <w:rPr>
                                <w:rFonts w:ascii="Arial" w:hAnsi="Arial" w:cs="Arial"/>
                                <w:lang w:val="en-GB" w:eastAsia="en-GB" w:bidi="ar-SA"/>
                              </w:rPr>
                            </w:pPr>
                          </w:p>
                          <w:p w14:paraId="4CEC68D8" w14:textId="0D2BC4DB" w:rsidR="00CA30BE" w:rsidRDefault="00CA30BE" w:rsidP="00CA30BE">
                            <w:pPr>
                              <w:rPr>
                                <w:rFonts w:ascii="Arial" w:hAnsi="Arial" w:cs="Arial"/>
                                <w:lang w:val="en-GB" w:eastAsia="en-GB" w:bidi="ar-SA"/>
                              </w:rPr>
                            </w:pPr>
                            <w:r>
                              <w:rPr>
                                <w:rFonts w:ascii="Arial" w:hAnsi="Arial" w:cs="Arial"/>
                                <w:lang w:val="en-GB" w:eastAsia="en-GB" w:bidi="ar-SA"/>
                              </w:rPr>
                              <w:t xml:space="preserve">Taster day for child – this could be for a few hours or a full day. The day is usually planned around an activity or lesson that the learner is interested in. The purpose of the day is to help the learner get a feel for the school and also an opportunity for them to interact with staff and peers. </w:t>
                            </w:r>
                          </w:p>
                          <w:p w14:paraId="632BC1B9" w14:textId="30EA8606" w:rsidR="009956F7" w:rsidRDefault="009956F7" w:rsidP="00CA30BE">
                            <w:pPr>
                              <w:rPr>
                                <w:rFonts w:ascii="Arial" w:hAnsi="Arial" w:cs="Arial"/>
                                <w:lang w:val="en-GB" w:eastAsia="en-GB" w:bidi="ar-SA"/>
                              </w:rPr>
                            </w:pPr>
                            <w:r>
                              <w:rPr>
                                <w:rFonts w:ascii="Arial" w:hAnsi="Arial" w:cs="Arial"/>
                                <w:lang w:val="en-GB" w:eastAsia="en-GB" w:bidi="ar-SA"/>
                              </w:rPr>
                              <w:t xml:space="preserve">If required, a couple of taster days could be offered to ensure that the child is comfortable and for the school to assess that it is able to provide the child with the required support for a positive education experience if they were to join the school.  </w:t>
                            </w:r>
                          </w:p>
                          <w:p w14:paraId="3024566B" w14:textId="77777777" w:rsidR="009956F7" w:rsidRDefault="009956F7" w:rsidP="00CA30BE">
                            <w:pPr>
                              <w:rPr>
                                <w:rFonts w:ascii="Arial" w:hAnsi="Arial" w:cs="Arial"/>
                                <w:lang w:val="en-GB" w:eastAsia="en-GB" w:bidi="ar-SA"/>
                              </w:rPr>
                            </w:pPr>
                          </w:p>
                          <w:p w14:paraId="715C7EF9" w14:textId="06DD37BD" w:rsidR="00156DC3" w:rsidRDefault="00156DC3" w:rsidP="00156DC3">
                            <w:pPr>
                              <w:ind w:left="0"/>
                            </w:pPr>
                          </w:p>
                          <w:p w14:paraId="4D6D95CB" w14:textId="4E421754" w:rsidR="009956F7" w:rsidRPr="00CA30BE" w:rsidRDefault="009956F7" w:rsidP="009956F7">
                            <w:pPr>
                              <w:pStyle w:val="Heading1"/>
                              <w:ind w:left="0" w:firstLine="0"/>
                              <w:rPr>
                                <w:rFonts w:ascii="Arial" w:hAnsi="Arial" w:cs="Arial"/>
                                <w:b/>
                                <w:bCs/>
                                <w:sz w:val="24"/>
                                <w:u w:val="none"/>
                              </w:rPr>
                            </w:pPr>
                            <w:r w:rsidRPr="00CA30BE">
                              <w:rPr>
                                <w:rFonts w:ascii="Arial" w:hAnsi="Arial" w:cs="Arial"/>
                                <w:b/>
                                <w:bCs/>
                                <w:sz w:val="24"/>
                                <w:u w:val="none"/>
                              </w:rPr>
                              <w:t xml:space="preserve">Stage </w:t>
                            </w:r>
                            <w:r>
                              <w:rPr>
                                <w:rFonts w:ascii="Arial" w:hAnsi="Arial" w:cs="Arial"/>
                                <w:b/>
                                <w:bCs/>
                                <w:sz w:val="24"/>
                                <w:u w:val="none"/>
                              </w:rPr>
                              <w:t>4</w:t>
                            </w:r>
                            <w:r w:rsidRPr="00CA30BE">
                              <w:rPr>
                                <w:rFonts w:ascii="Arial" w:hAnsi="Arial" w:cs="Arial"/>
                                <w:b/>
                                <w:bCs/>
                                <w:sz w:val="24"/>
                                <w:u w:val="none"/>
                              </w:rPr>
                              <w:t>:</w:t>
                            </w:r>
                          </w:p>
                          <w:p w14:paraId="0018658A" w14:textId="77777777" w:rsidR="009956F7" w:rsidRDefault="009956F7" w:rsidP="009956F7">
                            <w:pPr>
                              <w:rPr>
                                <w:rFonts w:ascii="Arial" w:hAnsi="Arial" w:cs="Arial"/>
                                <w:lang w:val="en-GB" w:eastAsia="en-GB" w:bidi="ar-SA"/>
                              </w:rPr>
                            </w:pPr>
                          </w:p>
                          <w:p w14:paraId="2FC6BE7D" w14:textId="692CA780" w:rsidR="009956F7" w:rsidRPr="009956F7" w:rsidRDefault="009956F7" w:rsidP="009956F7">
                            <w:pPr>
                              <w:autoSpaceDE w:val="0"/>
                              <w:autoSpaceDN w:val="0"/>
                              <w:adjustRightInd w:val="0"/>
                              <w:spacing w:after="0" w:line="240" w:lineRule="auto"/>
                              <w:ind w:left="0" w:right="-194" w:firstLine="0"/>
                              <w:jc w:val="both"/>
                              <w:rPr>
                                <w:rFonts w:ascii="Arial" w:eastAsiaTheme="minorEastAsia" w:hAnsi="Arial" w:cs="Arial"/>
                                <w:color w:val="auto"/>
                                <w:szCs w:val="22"/>
                                <w:lang w:val="en-GB" w:eastAsia="en-GB" w:bidi="ar-SA"/>
                              </w:rPr>
                            </w:pPr>
                            <w:r w:rsidRPr="009956F7">
                              <w:rPr>
                                <w:rFonts w:ascii="Arial" w:eastAsiaTheme="minorEastAsia" w:hAnsi="Arial" w:cs="Arial"/>
                                <w:color w:val="auto"/>
                                <w:szCs w:val="22"/>
                                <w:lang w:val="en-GB" w:eastAsia="en-GB" w:bidi="ar-SA"/>
                              </w:rPr>
                              <w:t xml:space="preserve">A possible visit to prospective </w:t>
                            </w:r>
                            <w:r>
                              <w:rPr>
                                <w:rFonts w:ascii="Arial" w:eastAsiaTheme="minorEastAsia" w:hAnsi="Arial" w:cs="Arial"/>
                                <w:color w:val="auto"/>
                                <w:szCs w:val="22"/>
                                <w:lang w:val="en-GB" w:eastAsia="en-GB" w:bidi="ar-SA"/>
                              </w:rPr>
                              <w:t xml:space="preserve">learner’s </w:t>
                            </w:r>
                            <w:r w:rsidRPr="009956F7">
                              <w:rPr>
                                <w:rFonts w:ascii="Arial" w:eastAsiaTheme="minorEastAsia" w:hAnsi="Arial" w:cs="Arial"/>
                                <w:color w:val="auto"/>
                                <w:szCs w:val="22"/>
                                <w:lang w:val="en-GB" w:eastAsia="en-GB" w:bidi="ar-SA"/>
                              </w:rPr>
                              <w:t>current</w:t>
                            </w:r>
                            <w:r>
                              <w:rPr>
                                <w:rFonts w:ascii="Arial" w:eastAsiaTheme="minorEastAsia" w:hAnsi="Arial" w:cs="Arial"/>
                                <w:color w:val="auto"/>
                                <w:szCs w:val="22"/>
                                <w:lang w:val="en-GB" w:eastAsia="en-GB" w:bidi="ar-SA"/>
                              </w:rPr>
                              <w:t xml:space="preserve"> (or last)</w:t>
                            </w:r>
                            <w:r w:rsidRPr="009956F7">
                              <w:rPr>
                                <w:rFonts w:ascii="Arial" w:eastAsiaTheme="minorEastAsia" w:hAnsi="Arial" w:cs="Arial"/>
                                <w:color w:val="auto"/>
                                <w:szCs w:val="22"/>
                                <w:lang w:val="en-GB" w:eastAsia="en-GB" w:bidi="ar-SA"/>
                              </w:rPr>
                              <w:t xml:space="preserve"> school to carry out further observations</w:t>
                            </w:r>
                          </w:p>
                          <w:p w14:paraId="6FAFFC43" w14:textId="036D8C5A" w:rsidR="009956F7" w:rsidRDefault="009956F7" w:rsidP="009956F7">
                            <w:pPr>
                              <w:autoSpaceDE w:val="0"/>
                              <w:autoSpaceDN w:val="0"/>
                              <w:adjustRightInd w:val="0"/>
                              <w:spacing w:after="0" w:line="240" w:lineRule="auto"/>
                              <w:ind w:left="0" w:right="-194"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 xml:space="preserve">or </w:t>
                            </w:r>
                            <w:r w:rsidRPr="009956F7">
                              <w:rPr>
                                <w:rFonts w:ascii="Arial" w:eastAsiaTheme="minorEastAsia" w:hAnsi="Arial" w:cs="Arial"/>
                                <w:color w:val="auto"/>
                                <w:szCs w:val="22"/>
                                <w:lang w:val="en-GB" w:eastAsia="en-GB" w:bidi="ar-SA"/>
                              </w:rPr>
                              <w:t xml:space="preserve">meet with teachers may be needed in addition to the </w:t>
                            </w:r>
                            <w:r>
                              <w:rPr>
                                <w:rFonts w:ascii="Arial" w:eastAsiaTheme="minorEastAsia" w:hAnsi="Arial" w:cs="Arial"/>
                                <w:color w:val="auto"/>
                                <w:szCs w:val="22"/>
                                <w:lang w:val="en-GB" w:eastAsia="en-GB" w:bidi="ar-SA"/>
                              </w:rPr>
                              <w:t>observations</w:t>
                            </w:r>
                            <w:r w:rsidRPr="009956F7">
                              <w:rPr>
                                <w:rFonts w:ascii="Arial" w:eastAsiaTheme="minorEastAsia" w:hAnsi="Arial" w:cs="Arial"/>
                                <w:color w:val="auto"/>
                                <w:szCs w:val="22"/>
                                <w:lang w:val="en-GB" w:eastAsia="en-GB" w:bidi="ar-SA"/>
                              </w:rPr>
                              <w:t xml:space="preserve"> on</w:t>
                            </w:r>
                            <w:r>
                              <w:rPr>
                                <w:rFonts w:ascii="Arial" w:eastAsiaTheme="minorEastAsia" w:hAnsi="Arial" w:cs="Arial"/>
                                <w:color w:val="auto"/>
                                <w:szCs w:val="22"/>
                                <w:lang w:val="en-GB" w:eastAsia="en-GB" w:bidi="ar-SA"/>
                              </w:rPr>
                              <w:t xml:space="preserve"> </w:t>
                            </w:r>
                            <w:r w:rsidRPr="009956F7">
                              <w:rPr>
                                <w:rFonts w:ascii="Arial" w:eastAsiaTheme="minorEastAsia" w:hAnsi="Arial" w:cs="Arial"/>
                                <w:color w:val="auto"/>
                                <w:szCs w:val="22"/>
                                <w:lang w:val="en-GB" w:eastAsia="en-GB" w:bidi="ar-SA"/>
                              </w:rPr>
                              <w:t>site.</w:t>
                            </w:r>
                          </w:p>
                          <w:p w14:paraId="1CAE1491" w14:textId="5D57B72C" w:rsidR="00F2441B" w:rsidRDefault="00F2441B" w:rsidP="009956F7">
                            <w:pPr>
                              <w:autoSpaceDE w:val="0"/>
                              <w:autoSpaceDN w:val="0"/>
                              <w:adjustRightInd w:val="0"/>
                              <w:spacing w:after="0" w:line="240" w:lineRule="auto"/>
                              <w:ind w:left="0" w:right="-194" w:firstLine="0"/>
                              <w:jc w:val="both"/>
                              <w:rPr>
                                <w:rFonts w:ascii="Arial" w:eastAsiaTheme="minorEastAsia" w:hAnsi="Arial" w:cs="Arial"/>
                                <w:color w:val="auto"/>
                                <w:szCs w:val="22"/>
                                <w:lang w:val="en-GB" w:eastAsia="en-GB" w:bidi="ar-SA"/>
                              </w:rPr>
                            </w:pPr>
                          </w:p>
                          <w:p w14:paraId="3AF6CD12" w14:textId="77777777" w:rsidR="00F2441B" w:rsidRDefault="00F2441B" w:rsidP="00F2441B">
                            <w:pPr>
                              <w:autoSpaceDE w:val="0"/>
                              <w:autoSpaceDN w:val="0"/>
                              <w:adjustRightInd w:val="0"/>
                              <w:spacing w:after="0" w:line="240" w:lineRule="auto"/>
                              <w:ind w:left="0" w:firstLine="0"/>
                              <w:rPr>
                                <w:rFonts w:ascii="ΩQá˛" w:eastAsiaTheme="minorEastAsia" w:hAnsi="ΩQá˛" w:cs="ΩQá˛"/>
                                <w:color w:val="auto"/>
                                <w:sz w:val="24"/>
                                <w:lang w:val="en-GB" w:eastAsia="en-GB" w:bidi="ar-SA"/>
                              </w:rPr>
                            </w:pPr>
                          </w:p>
                          <w:p w14:paraId="09B61575" w14:textId="77E48BCB" w:rsidR="00F2441B" w:rsidRPr="00F2441B" w:rsidRDefault="00F2441B" w:rsidP="00F2441B">
                            <w:pPr>
                              <w:autoSpaceDE w:val="0"/>
                              <w:autoSpaceDN w:val="0"/>
                              <w:adjustRightInd w:val="0"/>
                              <w:spacing w:after="0" w:line="240" w:lineRule="auto"/>
                              <w:ind w:left="0" w:firstLine="0"/>
                              <w:rPr>
                                <w:rFonts w:ascii="Arial" w:eastAsiaTheme="minorEastAsia" w:hAnsi="Arial" w:cs="Arial"/>
                                <w:b/>
                                <w:bCs/>
                                <w:color w:val="auto"/>
                                <w:sz w:val="24"/>
                                <w:lang w:val="en-GB" w:eastAsia="en-GB" w:bidi="ar-SA"/>
                              </w:rPr>
                            </w:pPr>
                            <w:r w:rsidRPr="00F2441B">
                              <w:rPr>
                                <w:rFonts w:ascii="Arial" w:eastAsiaTheme="minorEastAsia" w:hAnsi="Arial" w:cs="Arial"/>
                                <w:b/>
                                <w:bCs/>
                                <w:color w:val="auto"/>
                                <w:sz w:val="24"/>
                                <w:lang w:val="en-GB" w:eastAsia="en-GB" w:bidi="ar-SA"/>
                              </w:rPr>
                              <w:t>Stage 5:</w:t>
                            </w:r>
                          </w:p>
                          <w:p w14:paraId="32A273C2" w14:textId="77777777" w:rsidR="00F2441B" w:rsidRDefault="00F2441B" w:rsidP="00F2441B">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3D9BECC7" w14:textId="77777777" w:rsidR="006030D4" w:rsidRDefault="00F2441B"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The School Director will</w:t>
                            </w:r>
                            <w:r w:rsidRPr="00F2441B">
                              <w:rPr>
                                <w:rFonts w:ascii="Arial" w:eastAsiaTheme="minorEastAsia" w:hAnsi="Arial" w:cs="Arial"/>
                                <w:color w:val="auto"/>
                                <w:szCs w:val="22"/>
                                <w:lang w:val="en-GB" w:eastAsia="en-GB" w:bidi="ar-SA"/>
                              </w:rPr>
                              <w:t xml:space="preserve"> review the assessment</w:t>
                            </w:r>
                            <w:r>
                              <w:rPr>
                                <w:rFonts w:ascii="Arial" w:eastAsiaTheme="minorEastAsia" w:hAnsi="Arial" w:cs="Arial"/>
                                <w:color w:val="auto"/>
                                <w:szCs w:val="22"/>
                                <w:lang w:val="en-GB" w:eastAsia="en-GB" w:bidi="ar-SA"/>
                              </w:rPr>
                              <w:t xml:space="preserve">, feedback </w:t>
                            </w:r>
                            <w:r w:rsidRPr="00F2441B">
                              <w:rPr>
                                <w:rFonts w:ascii="Arial" w:eastAsiaTheme="minorEastAsia" w:hAnsi="Arial" w:cs="Arial"/>
                                <w:color w:val="auto"/>
                                <w:szCs w:val="22"/>
                                <w:lang w:val="en-GB" w:eastAsia="en-GB" w:bidi="ar-SA"/>
                              </w:rPr>
                              <w:t>and plan next steps.</w:t>
                            </w:r>
                            <w:r>
                              <w:rPr>
                                <w:rFonts w:ascii="Arial" w:eastAsiaTheme="minorEastAsia" w:hAnsi="Arial" w:cs="Arial"/>
                                <w:color w:val="auto"/>
                                <w:szCs w:val="22"/>
                                <w:lang w:val="en-GB" w:eastAsia="en-GB" w:bidi="ar-SA"/>
                              </w:rPr>
                              <w:t xml:space="preserve"> </w:t>
                            </w:r>
                            <w:r w:rsidRPr="00F2441B">
                              <w:rPr>
                                <w:rFonts w:ascii="Arial" w:eastAsiaTheme="minorEastAsia" w:hAnsi="Arial" w:cs="Arial"/>
                                <w:color w:val="auto"/>
                                <w:szCs w:val="22"/>
                                <w:lang w:val="en-GB" w:eastAsia="en-GB" w:bidi="ar-SA"/>
                              </w:rPr>
                              <w:t>If we believe we can meet your child’s needs we will write to you and the LA to offer a</w:t>
                            </w:r>
                            <w:r>
                              <w:rPr>
                                <w:rFonts w:ascii="Arial" w:eastAsiaTheme="minorEastAsia" w:hAnsi="Arial" w:cs="Arial"/>
                                <w:color w:val="auto"/>
                                <w:szCs w:val="22"/>
                                <w:lang w:val="en-GB" w:eastAsia="en-GB" w:bidi="ar-SA"/>
                              </w:rPr>
                              <w:t xml:space="preserve"> </w:t>
                            </w:r>
                            <w:r w:rsidRPr="00F2441B">
                              <w:rPr>
                                <w:rFonts w:ascii="Arial" w:eastAsiaTheme="minorEastAsia" w:hAnsi="Arial" w:cs="Arial"/>
                                <w:color w:val="auto"/>
                                <w:szCs w:val="22"/>
                                <w:lang w:val="en-GB" w:eastAsia="en-GB" w:bidi="ar-SA"/>
                              </w:rPr>
                              <w:t xml:space="preserve">formal place. </w:t>
                            </w:r>
                          </w:p>
                          <w:p w14:paraId="091AEB2E" w14:textId="00627B2A" w:rsidR="00F2441B" w:rsidRDefault="00F2441B"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F2441B">
                              <w:rPr>
                                <w:rFonts w:ascii="Arial" w:eastAsiaTheme="minorEastAsia" w:hAnsi="Arial" w:cs="Arial"/>
                                <w:color w:val="auto"/>
                                <w:szCs w:val="22"/>
                                <w:lang w:val="en-GB" w:eastAsia="en-GB" w:bidi="ar-SA"/>
                              </w:rPr>
                              <w:t>A proposed start day will be given.</w:t>
                            </w:r>
                          </w:p>
                          <w:p w14:paraId="5D1BA32B" w14:textId="084F8935"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10C7B673" w14:textId="77777777" w:rsidR="00E71B8A" w:rsidRDefault="00E71B8A" w:rsidP="006030D4">
                            <w:pPr>
                              <w:autoSpaceDE w:val="0"/>
                              <w:autoSpaceDN w:val="0"/>
                              <w:adjustRightInd w:val="0"/>
                              <w:spacing w:after="0" w:line="240" w:lineRule="auto"/>
                              <w:ind w:left="0" w:firstLine="0"/>
                              <w:jc w:val="both"/>
                              <w:rPr>
                                <w:rFonts w:ascii="Arial" w:eastAsiaTheme="minorEastAsia" w:hAnsi="Arial" w:cs="Arial"/>
                                <w:b/>
                                <w:bCs/>
                                <w:color w:val="auto"/>
                                <w:sz w:val="24"/>
                                <w:lang w:val="en-GB" w:eastAsia="en-GB" w:bidi="ar-SA"/>
                              </w:rPr>
                            </w:pPr>
                          </w:p>
                          <w:p w14:paraId="6E4F7D49" w14:textId="34C1FB05" w:rsidR="00E71B8A" w:rsidRPr="00E71B8A" w:rsidRDefault="00E71B8A" w:rsidP="006030D4">
                            <w:pPr>
                              <w:autoSpaceDE w:val="0"/>
                              <w:autoSpaceDN w:val="0"/>
                              <w:adjustRightInd w:val="0"/>
                              <w:spacing w:after="0" w:line="240" w:lineRule="auto"/>
                              <w:ind w:left="0" w:firstLine="0"/>
                              <w:jc w:val="both"/>
                              <w:rPr>
                                <w:rFonts w:ascii="Arial" w:eastAsiaTheme="minorEastAsia" w:hAnsi="Arial" w:cs="Arial"/>
                                <w:b/>
                                <w:bCs/>
                                <w:color w:val="auto"/>
                                <w:sz w:val="24"/>
                                <w:lang w:val="en-GB" w:eastAsia="en-GB" w:bidi="ar-SA"/>
                              </w:rPr>
                            </w:pPr>
                            <w:r w:rsidRPr="00E71B8A">
                              <w:rPr>
                                <w:rFonts w:ascii="Arial" w:eastAsiaTheme="minorEastAsia" w:hAnsi="Arial" w:cs="Arial"/>
                                <w:b/>
                                <w:bCs/>
                                <w:color w:val="auto"/>
                                <w:sz w:val="24"/>
                                <w:lang w:val="en-GB" w:eastAsia="en-GB" w:bidi="ar-SA"/>
                              </w:rPr>
                              <w:t>Stage 6:</w:t>
                            </w:r>
                          </w:p>
                          <w:p w14:paraId="5201523A" w14:textId="17BC695E"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3222FD03" w14:textId="2F3A7A7F"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 xml:space="preserve">You and/or the LA (if funding the placement) accept the offer and the school terms and conditions documents are signed and returned to the school. </w:t>
                            </w:r>
                          </w:p>
                          <w:p w14:paraId="717A1B8C" w14:textId="747FB9A6"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630215CE" w14:textId="620B6D74"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0A05FB13" w14:textId="2523F893" w:rsidR="00CE446B" w:rsidRPr="00CE446B" w:rsidRDefault="00CE446B" w:rsidP="006030D4">
                            <w:pPr>
                              <w:autoSpaceDE w:val="0"/>
                              <w:autoSpaceDN w:val="0"/>
                              <w:adjustRightInd w:val="0"/>
                              <w:spacing w:after="0" w:line="240" w:lineRule="auto"/>
                              <w:ind w:left="0" w:firstLine="0"/>
                              <w:jc w:val="both"/>
                              <w:rPr>
                                <w:rFonts w:ascii="Arial" w:eastAsiaTheme="minorEastAsia" w:hAnsi="Arial" w:cs="Arial"/>
                                <w:b/>
                                <w:bCs/>
                                <w:color w:val="auto"/>
                                <w:sz w:val="24"/>
                                <w:lang w:val="en-GB" w:eastAsia="en-GB" w:bidi="ar-SA"/>
                              </w:rPr>
                            </w:pPr>
                            <w:r w:rsidRPr="00E71B8A">
                              <w:rPr>
                                <w:rFonts w:ascii="Arial" w:eastAsiaTheme="minorEastAsia" w:hAnsi="Arial" w:cs="Arial"/>
                                <w:b/>
                                <w:bCs/>
                                <w:color w:val="auto"/>
                                <w:sz w:val="24"/>
                                <w:lang w:val="en-GB" w:eastAsia="en-GB" w:bidi="ar-SA"/>
                              </w:rPr>
                              <w:t xml:space="preserve">Stage </w:t>
                            </w:r>
                            <w:r>
                              <w:rPr>
                                <w:rFonts w:ascii="Arial" w:eastAsiaTheme="minorEastAsia" w:hAnsi="Arial" w:cs="Arial"/>
                                <w:b/>
                                <w:bCs/>
                                <w:color w:val="auto"/>
                                <w:sz w:val="24"/>
                                <w:lang w:val="en-GB" w:eastAsia="en-GB" w:bidi="ar-SA"/>
                              </w:rPr>
                              <w:t>7</w:t>
                            </w:r>
                            <w:r w:rsidRPr="00E71B8A">
                              <w:rPr>
                                <w:rFonts w:ascii="Arial" w:eastAsiaTheme="minorEastAsia" w:hAnsi="Arial" w:cs="Arial"/>
                                <w:b/>
                                <w:bCs/>
                                <w:color w:val="auto"/>
                                <w:sz w:val="24"/>
                                <w:lang w:val="en-GB" w:eastAsia="en-GB" w:bidi="ar-SA"/>
                              </w:rPr>
                              <w:t>:</w:t>
                            </w:r>
                          </w:p>
                          <w:p w14:paraId="4B9BB4A5" w14:textId="77777777" w:rsidR="00CE446B" w:rsidRDefault="00CE446B"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6B72F160" w14:textId="227DB529" w:rsidR="00E71B8A" w:rsidRPr="00F2441B"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We will send consent forms and other admissions related documents for you to sign and return to the school and on receipt of these we will send a Learner Welcome Pack to your child and their new school laptop.</w:t>
                            </w:r>
                            <w:r w:rsidR="00100D57">
                              <w:rPr>
                                <w:rFonts w:ascii="Arial" w:eastAsiaTheme="minorEastAsia" w:hAnsi="Arial" w:cs="Arial"/>
                                <w:color w:val="auto"/>
                                <w:szCs w:val="22"/>
                                <w:lang w:val="en-GB" w:eastAsia="en-GB" w:bidi="ar-SA"/>
                              </w:rPr>
                              <w:t xml:space="preserve"> Your child will have a buddy / peer mentor allocated to them to help them settle into the school and they will also have a named key worker – their key adult who will be there to support them for anything they need for the entire duration of their school journey at Odyssey.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5FE7" id="Text Box 5" o:spid="_x0000_s1027" type="#_x0000_t202" style="position:absolute;margin-left:-3.35pt;margin-top:26.55pt;width:469.95pt;height:6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" fillcolor="white [3201]" strokeweight=".5pt">
                <v:textbox>
                  <w:txbxContent>
                    <w:p w14:paraId="5432E3DD" w14:textId="3D6F7AC9" w:rsidR="00156DC3" w:rsidRDefault="0025142C" w:rsidP="00156DC3">
                      <w:pPr>
                        <w:rPr>
                          <w:rFonts w:ascii="Arial" w:hAnsi="Arial" w:cs="Arial"/>
                          <w:b/>
                          <w:bCs/>
                          <w:sz w:val="24"/>
                          <w:lang w:val="en-GB" w:eastAsia="en-GB" w:bidi="ar-SA"/>
                        </w:rPr>
                      </w:pPr>
                      <w:r>
                        <w:rPr>
                          <w:rFonts w:ascii="Arial" w:hAnsi="Arial" w:cs="Arial"/>
                          <w:b/>
                          <w:bCs/>
                          <w:sz w:val="24"/>
                          <w:lang w:val="en-GB" w:eastAsia="en-GB" w:bidi="ar-SA"/>
                        </w:rPr>
                        <w:t>Stage 1:</w:t>
                      </w:r>
                    </w:p>
                    <w:p w14:paraId="78C65160" w14:textId="6B2CC057" w:rsidR="0025142C" w:rsidRDefault="0025142C" w:rsidP="00156DC3">
                      <w:pPr>
                        <w:rPr>
                          <w:rFonts w:ascii="Arial" w:hAnsi="Arial" w:cs="Arial"/>
                          <w:b/>
                          <w:bCs/>
                          <w:sz w:val="24"/>
                          <w:lang w:val="en-GB" w:eastAsia="en-GB" w:bidi="ar-SA"/>
                        </w:rPr>
                      </w:pPr>
                    </w:p>
                    <w:p w14:paraId="2EDBBC2C" w14:textId="6BF43D1D" w:rsidR="0025142C" w:rsidRDefault="0025142C" w:rsidP="00156DC3">
                      <w:pPr>
                        <w:rPr>
                          <w:rFonts w:ascii="Arial" w:hAnsi="Arial" w:cs="Arial"/>
                          <w:sz w:val="24"/>
                          <w:lang w:val="en-GB" w:eastAsia="en-GB" w:bidi="ar-SA"/>
                        </w:rPr>
                      </w:pPr>
                      <w:r>
                        <w:rPr>
                          <w:rFonts w:ascii="Arial" w:hAnsi="Arial" w:cs="Arial"/>
                          <w:sz w:val="24"/>
                          <w:lang w:val="en-GB" w:eastAsia="en-GB" w:bidi="ar-SA"/>
                        </w:rPr>
                        <w:t>Initial visit and school tour for parent with Headte</w:t>
                      </w:r>
                      <w:r w:rsidR="00DA615B">
                        <w:rPr>
                          <w:rFonts w:ascii="Arial" w:hAnsi="Arial" w:cs="Arial"/>
                          <w:sz w:val="24"/>
                          <w:lang w:val="en-GB" w:eastAsia="en-GB" w:bidi="ar-SA"/>
                        </w:rPr>
                        <w:t>a</w:t>
                      </w:r>
                      <w:r>
                        <w:rPr>
                          <w:rFonts w:ascii="Arial" w:hAnsi="Arial" w:cs="Arial"/>
                          <w:sz w:val="24"/>
                          <w:lang w:val="en-GB" w:eastAsia="en-GB" w:bidi="ar-SA"/>
                        </w:rPr>
                        <w:t>cher /SLT member: 30-60 minutes</w:t>
                      </w:r>
                    </w:p>
                    <w:p w14:paraId="606857B3" w14:textId="77777777" w:rsidR="00CA30BE" w:rsidRDefault="00CA30BE" w:rsidP="00CA30BE">
                      <w:pPr>
                        <w:ind w:left="0" w:firstLine="0"/>
                        <w:rPr>
                          <w:rFonts w:ascii="Arial" w:hAnsi="Arial" w:cs="Arial"/>
                          <w:sz w:val="24"/>
                          <w:lang w:val="en-GB" w:eastAsia="en-GB" w:bidi="ar-SA"/>
                        </w:rPr>
                      </w:pPr>
                    </w:p>
                    <w:p w14:paraId="71CE2623" w14:textId="77777777" w:rsidR="00CA30BE" w:rsidRDefault="00CA30BE" w:rsidP="00156DC3">
                      <w:pPr>
                        <w:rPr>
                          <w:rFonts w:ascii="Arial" w:hAnsi="Arial" w:cs="Arial"/>
                          <w:sz w:val="24"/>
                          <w:lang w:val="en-GB" w:eastAsia="en-GB" w:bidi="ar-SA"/>
                        </w:rPr>
                      </w:pPr>
                    </w:p>
                    <w:p w14:paraId="4988F034" w14:textId="5935911A" w:rsidR="00CA30BE" w:rsidRPr="00CA30BE" w:rsidRDefault="00CA30BE" w:rsidP="00156DC3">
                      <w:pPr>
                        <w:rPr>
                          <w:rFonts w:ascii="Arial" w:hAnsi="Arial" w:cs="Arial"/>
                          <w:b/>
                          <w:bCs/>
                          <w:sz w:val="24"/>
                          <w:lang w:val="en-GB" w:eastAsia="en-GB" w:bidi="ar-SA"/>
                        </w:rPr>
                      </w:pPr>
                      <w:r w:rsidRPr="00CA30BE">
                        <w:rPr>
                          <w:rFonts w:ascii="Arial" w:hAnsi="Arial" w:cs="Arial"/>
                          <w:b/>
                          <w:bCs/>
                          <w:sz w:val="24"/>
                          <w:lang w:val="en-GB" w:eastAsia="en-GB" w:bidi="ar-SA"/>
                        </w:rPr>
                        <w:t>Stage 2:</w:t>
                      </w:r>
                    </w:p>
                    <w:p w14:paraId="770C871B" w14:textId="36A80FE5" w:rsidR="00CA30BE" w:rsidRDefault="00CA30BE" w:rsidP="00156DC3">
                      <w:pPr>
                        <w:rPr>
                          <w:rFonts w:ascii="Arial" w:hAnsi="Arial" w:cs="Arial"/>
                          <w:sz w:val="24"/>
                          <w:lang w:val="en-GB" w:eastAsia="en-GB" w:bidi="ar-SA"/>
                        </w:rPr>
                      </w:pPr>
                    </w:p>
                    <w:p w14:paraId="68768C0C" w14:textId="03491328" w:rsidR="00CA30BE" w:rsidRDefault="00CA30BE" w:rsidP="00156DC3">
                      <w:pPr>
                        <w:rPr>
                          <w:rFonts w:ascii="Arial" w:hAnsi="Arial" w:cs="Arial"/>
                          <w:sz w:val="24"/>
                          <w:lang w:val="en-GB" w:eastAsia="en-GB" w:bidi="ar-SA"/>
                        </w:rPr>
                      </w:pPr>
                      <w:r>
                        <w:rPr>
                          <w:rFonts w:ascii="Arial" w:hAnsi="Arial" w:cs="Arial"/>
                          <w:sz w:val="24"/>
                          <w:lang w:val="en-GB" w:eastAsia="en-GB" w:bidi="ar-SA"/>
                        </w:rPr>
                        <w:t>Visit and school tour for parent and child with Headteacher: 60 – 90 minutes</w:t>
                      </w:r>
                    </w:p>
                    <w:p w14:paraId="25708B26" w14:textId="6996EB53" w:rsidR="00CA30BE" w:rsidRDefault="00CA30BE" w:rsidP="00156DC3">
                      <w:pPr>
                        <w:rPr>
                          <w:rFonts w:ascii="Arial" w:hAnsi="Arial" w:cs="Arial"/>
                          <w:sz w:val="24"/>
                          <w:lang w:val="en-GB" w:eastAsia="en-GB" w:bidi="ar-SA"/>
                        </w:rPr>
                      </w:pPr>
                    </w:p>
                    <w:p w14:paraId="5DCEBAAC" w14:textId="77777777" w:rsidR="00CA30BE" w:rsidRPr="0025142C" w:rsidRDefault="00CA30BE" w:rsidP="00156DC3">
                      <w:pPr>
                        <w:rPr>
                          <w:rFonts w:ascii="Arial" w:hAnsi="Arial" w:cs="Arial"/>
                          <w:sz w:val="24"/>
                          <w:lang w:val="en-GB" w:eastAsia="en-GB" w:bidi="ar-SA"/>
                        </w:rPr>
                      </w:pPr>
                    </w:p>
                    <w:p w14:paraId="3F5C6F93" w14:textId="244D7862" w:rsidR="00156DC3" w:rsidRPr="00CA30BE" w:rsidRDefault="00CA30BE" w:rsidP="00CA30BE">
                      <w:pPr>
                        <w:pStyle w:val="Heading1"/>
                        <w:ind w:left="0" w:firstLine="0"/>
                        <w:rPr>
                          <w:rFonts w:ascii="Arial" w:hAnsi="Arial" w:cs="Arial"/>
                          <w:b/>
                          <w:bCs/>
                          <w:sz w:val="24"/>
                          <w:u w:val="none"/>
                        </w:rPr>
                      </w:pPr>
                      <w:r w:rsidRPr="00CA30BE">
                        <w:rPr>
                          <w:rFonts w:ascii="Arial" w:hAnsi="Arial" w:cs="Arial"/>
                          <w:b/>
                          <w:bCs/>
                          <w:sz w:val="24"/>
                          <w:u w:val="none"/>
                        </w:rPr>
                        <w:t>Stage 3:</w:t>
                      </w:r>
                    </w:p>
                    <w:p w14:paraId="4B101C1F" w14:textId="7CBBD522" w:rsidR="00CA30BE" w:rsidRDefault="00CA30BE" w:rsidP="00CA30BE">
                      <w:pPr>
                        <w:rPr>
                          <w:rFonts w:ascii="Arial" w:hAnsi="Arial" w:cs="Arial"/>
                          <w:lang w:val="en-GB" w:eastAsia="en-GB" w:bidi="ar-SA"/>
                        </w:rPr>
                      </w:pPr>
                    </w:p>
                    <w:p w14:paraId="4CEC68D8" w14:textId="0D2BC4DB" w:rsidR="00CA30BE" w:rsidRDefault="00CA30BE" w:rsidP="00CA30BE">
                      <w:pPr>
                        <w:rPr>
                          <w:rFonts w:ascii="Arial" w:hAnsi="Arial" w:cs="Arial"/>
                          <w:lang w:val="en-GB" w:eastAsia="en-GB" w:bidi="ar-SA"/>
                        </w:rPr>
                      </w:pPr>
                      <w:r>
                        <w:rPr>
                          <w:rFonts w:ascii="Arial" w:hAnsi="Arial" w:cs="Arial"/>
                          <w:lang w:val="en-GB" w:eastAsia="en-GB" w:bidi="ar-SA"/>
                        </w:rPr>
                        <w:t xml:space="preserve">Taster day for child – this could be for a few hours or a full day. The day is usually planned around an activity or lesson that the learner is interested in. The purpose of the day is to help the learner get a feel for the school and also an opportunity for them to interact with staff and peers. </w:t>
                      </w:r>
                    </w:p>
                    <w:p w14:paraId="632BC1B9" w14:textId="30EA8606" w:rsidR="009956F7" w:rsidRDefault="009956F7" w:rsidP="00CA30BE">
                      <w:pPr>
                        <w:rPr>
                          <w:rFonts w:ascii="Arial" w:hAnsi="Arial" w:cs="Arial"/>
                          <w:lang w:val="en-GB" w:eastAsia="en-GB" w:bidi="ar-SA"/>
                        </w:rPr>
                      </w:pPr>
                      <w:r>
                        <w:rPr>
                          <w:rFonts w:ascii="Arial" w:hAnsi="Arial" w:cs="Arial"/>
                          <w:lang w:val="en-GB" w:eastAsia="en-GB" w:bidi="ar-SA"/>
                        </w:rPr>
                        <w:t xml:space="preserve">If required, a couple of taster days could be offered to ensure that the child is comfortable and for the school to assess that it is able to provide the child with the required support for a positive education experience if they were to join the school.  </w:t>
                      </w:r>
                    </w:p>
                    <w:p w14:paraId="3024566B" w14:textId="77777777" w:rsidR="009956F7" w:rsidRDefault="009956F7" w:rsidP="00CA30BE">
                      <w:pPr>
                        <w:rPr>
                          <w:rFonts w:ascii="Arial" w:hAnsi="Arial" w:cs="Arial"/>
                          <w:lang w:val="en-GB" w:eastAsia="en-GB" w:bidi="ar-SA"/>
                        </w:rPr>
                      </w:pPr>
                    </w:p>
                    <w:p w14:paraId="715C7EF9" w14:textId="06DD37BD" w:rsidR="00156DC3" w:rsidRDefault="00156DC3" w:rsidP="00156DC3">
                      <w:pPr>
                        <w:ind w:left="0"/>
                      </w:pPr>
                    </w:p>
                    <w:p w14:paraId="4D6D95CB" w14:textId="4E421754" w:rsidR="009956F7" w:rsidRPr="00CA30BE" w:rsidRDefault="009956F7" w:rsidP="009956F7">
                      <w:pPr>
                        <w:pStyle w:val="Heading1"/>
                        <w:ind w:left="0" w:firstLine="0"/>
                        <w:rPr>
                          <w:rFonts w:ascii="Arial" w:hAnsi="Arial" w:cs="Arial"/>
                          <w:b/>
                          <w:bCs/>
                          <w:sz w:val="24"/>
                          <w:u w:val="none"/>
                        </w:rPr>
                      </w:pPr>
                      <w:r w:rsidRPr="00CA30BE">
                        <w:rPr>
                          <w:rFonts w:ascii="Arial" w:hAnsi="Arial" w:cs="Arial"/>
                          <w:b/>
                          <w:bCs/>
                          <w:sz w:val="24"/>
                          <w:u w:val="none"/>
                        </w:rPr>
                        <w:t xml:space="preserve">Stage </w:t>
                      </w:r>
                      <w:r>
                        <w:rPr>
                          <w:rFonts w:ascii="Arial" w:hAnsi="Arial" w:cs="Arial"/>
                          <w:b/>
                          <w:bCs/>
                          <w:sz w:val="24"/>
                          <w:u w:val="none"/>
                        </w:rPr>
                        <w:t>4</w:t>
                      </w:r>
                      <w:r w:rsidRPr="00CA30BE">
                        <w:rPr>
                          <w:rFonts w:ascii="Arial" w:hAnsi="Arial" w:cs="Arial"/>
                          <w:b/>
                          <w:bCs/>
                          <w:sz w:val="24"/>
                          <w:u w:val="none"/>
                        </w:rPr>
                        <w:t>:</w:t>
                      </w:r>
                    </w:p>
                    <w:p w14:paraId="0018658A" w14:textId="77777777" w:rsidR="009956F7" w:rsidRDefault="009956F7" w:rsidP="009956F7">
                      <w:pPr>
                        <w:rPr>
                          <w:rFonts w:ascii="Arial" w:hAnsi="Arial" w:cs="Arial"/>
                          <w:lang w:val="en-GB" w:eastAsia="en-GB" w:bidi="ar-SA"/>
                        </w:rPr>
                      </w:pPr>
                    </w:p>
                    <w:p w14:paraId="2FC6BE7D" w14:textId="692CA780" w:rsidR="009956F7" w:rsidRPr="009956F7" w:rsidRDefault="009956F7" w:rsidP="009956F7">
                      <w:pPr>
                        <w:autoSpaceDE w:val="0"/>
                        <w:autoSpaceDN w:val="0"/>
                        <w:adjustRightInd w:val="0"/>
                        <w:spacing w:after="0" w:line="240" w:lineRule="auto"/>
                        <w:ind w:left="0" w:right="-194" w:firstLine="0"/>
                        <w:jc w:val="both"/>
                        <w:rPr>
                          <w:rFonts w:ascii="Arial" w:eastAsiaTheme="minorEastAsia" w:hAnsi="Arial" w:cs="Arial"/>
                          <w:color w:val="auto"/>
                          <w:szCs w:val="22"/>
                          <w:lang w:val="en-GB" w:eastAsia="en-GB" w:bidi="ar-SA"/>
                        </w:rPr>
                      </w:pPr>
                      <w:r w:rsidRPr="009956F7">
                        <w:rPr>
                          <w:rFonts w:ascii="Arial" w:eastAsiaTheme="minorEastAsia" w:hAnsi="Arial" w:cs="Arial"/>
                          <w:color w:val="auto"/>
                          <w:szCs w:val="22"/>
                          <w:lang w:val="en-GB" w:eastAsia="en-GB" w:bidi="ar-SA"/>
                        </w:rPr>
                        <w:t xml:space="preserve">A possible visit to prospective </w:t>
                      </w:r>
                      <w:r>
                        <w:rPr>
                          <w:rFonts w:ascii="Arial" w:eastAsiaTheme="minorEastAsia" w:hAnsi="Arial" w:cs="Arial"/>
                          <w:color w:val="auto"/>
                          <w:szCs w:val="22"/>
                          <w:lang w:val="en-GB" w:eastAsia="en-GB" w:bidi="ar-SA"/>
                        </w:rPr>
                        <w:t xml:space="preserve">learner’s </w:t>
                      </w:r>
                      <w:r w:rsidRPr="009956F7">
                        <w:rPr>
                          <w:rFonts w:ascii="Arial" w:eastAsiaTheme="minorEastAsia" w:hAnsi="Arial" w:cs="Arial"/>
                          <w:color w:val="auto"/>
                          <w:szCs w:val="22"/>
                          <w:lang w:val="en-GB" w:eastAsia="en-GB" w:bidi="ar-SA"/>
                        </w:rPr>
                        <w:t>current</w:t>
                      </w:r>
                      <w:r>
                        <w:rPr>
                          <w:rFonts w:ascii="Arial" w:eastAsiaTheme="minorEastAsia" w:hAnsi="Arial" w:cs="Arial"/>
                          <w:color w:val="auto"/>
                          <w:szCs w:val="22"/>
                          <w:lang w:val="en-GB" w:eastAsia="en-GB" w:bidi="ar-SA"/>
                        </w:rPr>
                        <w:t xml:space="preserve"> (or last)</w:t>
                      </w:r>
                      <w:r w:rsidRPr="009956F7">
                        <w:rPr>
                          <w:rFonts w:ascii="Arial" w:eastAsiaTheme="minorEastAsia" w:hAnsi="Arial" w:cs="Arial"/>
                          <w:color w:val="auto"/>
                          <w:szCs w:val="22"/>
                          <w:lang w:val="en-GB" w:eastAsia="en-GB" w:bidi="ar-SA"/>
                        </w:rPr>
                        <w:t xml:space="preserve"> school to carry out further observations</w:t>
                      </w:r>
                    </w:p>
                    <w:p w14:paraId="6FAFFC43" w14:textId="036D8C5A" w:rsidR="009956F7" w:rsidRDefault="009956F7" w:rsidP="009956F7">
                      <w:pPr>
                        <w:autoSpaceDE w:val="0"/>
                        <w:autoSpaceDN w:val="0"/>
                        <w:adjustRightInd w:val="0"/>
                        <w:spacing w:after="0" w:line="240" w:lineRule="auto"/>
                        <w:ind w:left="0" w:right="-194"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 xml:space="preserve">or </w:t>
                      </w:r>
                      <w:r w:rsidRPr="009956F7">
                        <w:rPr>
                          <w:rFonts w:ascii="Arial" w:eastAsiaTheme="minorEastAsia" w:hAnsi="Arial" w:cs="Arial"/>
                          <w:color w:val="auto"/>
                          <w:szCs w:val="22"/>
                          <w:lang w:val="en-GB" w:eastAsia="en-GB" w:bidi="ar-SA"/>
                        </w:rPr>
                        <w:t xml:space="preserve">meet with teachers may be needed in addition to the </w:t>
                      </w:r>
                      <w:r>
                        <w:rPr>
                          <w:rFonts w:ascii="Arial" w:eastAsiaTheme="minorEastAsia" w:hAnsi="Arial" w:cs="Arial"/>
                          <w:color w:val="auto"/>
                          <w:szCs w:val="22"/>
                          <w:lang w:val="en-GB" w:eastAsia="en-GB" w:bidi="ar-SA"/>
                        </w:rPr>
                        <w:t>observations</w:t>
                      </w:r>
                      <w:r w:rsidRPr="009956F7">
                        <w:rPr>
                          <w:rFonts w:ascii="Arial" w:eastAsiaTheme="minorEastAsia" w:hAnsi="Arial" w:cs="Arial"/>
                          <w:color w:val="auto"/>
                          <w:szCs w:val="22"/>
                          <w:lang w:val="en-GB" w:eastAsia="en-GB" w:bidi="ar-SA"/>
                        </w:rPr>
                        <w:t xml:space="preserve"> on</w:t>
                      </w:r>
                      <w:r>
                        <w:rPr>
                          <w:rFonts w:ascii="Arial" w:eastAsiaTheme="minorEastAsia" w:hAnsi="Arial" w:cs="Arial"/>
                          <w:color w:val="auto"/>
                          <w:szCs w:val="22"/>
                          <w:lang w:val="en-GB" w:eastAsia="en-GB" w:bidi="ar-SA"/>
                        </w:rPr>
                        <w:t xml:space="preserve"> </w:t>
                      </w:r>
                      <w:r w:rsidRPr="009956F7">
                        <w:rPr>
                          <w:rFonts w:ascii="Arial" w:eastAsiaTheme="minorEastAsia" w:hAnsi="Arial" w:cs="Arial"/>
                          <w:color w:val="auto"/>
                          <w:szCs w:val="22"/>
                          <w:lang w:val="en-GB" w:eastAsia="en-GB" w:bidi="ar-SA"/>
                        </w:rPr>
                        <w:t>site.</w:t>
                      </w:r>
                    </w:p>
                    <w:p w14:paraId="1CAE1491" w14:textId="5D57B72C" w:rsidR="00F2441B" w:rsidRDefault="00F2441B" w:rsidP="009956F7">
                      <w:pPr>
                        <w:autoSpaceDE w:val="0"/>
                        <w:autoSpaceDN w:val="0"/>
                        <w:adjustRightInd w:val="0"/>
                        <w:spacing w:after="0" w:line="240" w:lineRule="auto"/>
                        <w:ind w:left="0" w:right="-194" w:firstLine="0"/>
                        <w:jc w:val="both"/>
                        <w:rPr>
                          <w:rFonts w:ascii="Arial" w:eastAsiaTheme="minorEastAsia" w:hAnsi="Arial" w:cs="Arial"/>
                          <w:color w:val="auto"/>
                          <w:szCs w:val="22"/>
                          <w:lang w:val="en-GB" w:eastAsia="en-GB" w:bidi="ar-SA"/>
                        </w:rPr>
                      </w:pPr>
                    </w:p>
                    <w:p w14:paraId="3AF6CD12" w14:textId="77777777" w:rsidR="00F2441B" w:rsidRDefault="00F2441B" w:rsidP="00F2441B">
                      <w:pPr>
                        <w:autoSpaceDE w:val="0"/>
                        <w:autoSpaceDN w:val="0"/>
                        <w:adjustRightInd w:val="0"/>
                        <w:spacing w:after="0" w:line="240" w:lineRule="auto"/>
                        <w:ind w:left="0" w:firstLine="0"/>
                        <w:rPr>
                          <w:rFonts w:ascii="ΩQá˛" w:eastAsiaTheme="minorEastAsia" w:hAnsi="ΩQá˛" w:cs="ΩQá˛"/>
                          <w:color w:val="auto"/>
                          <w:sz w:val="24"/>
                          <w:lang w:val="en-GB" w:eastAsia="en-GB" w:bidi="ar-SA"/>
                        </w:rPr>
                      </w:pPr>
                    </w:p>
                    <w:p w14:paraId="09B61575" w14:textId="77E48BCB" w:rsidR="00F2441B" w:rsidRPr="00F2441B" w:rsidRDefault="00F2441B" w:rsidP="00F2441B">
                      <w:pPr>
                        <w:autoSpaceDE w:val="0"/>
                        <w:autoSpaceDN w:val="0"/>
                        <w:adjustRightInd w:val="0"/>
                        <w:spacing w:after="0" w:line="240" w:lineRule="auto"/>
                        <w:ind w:left="0" w:firstLine="0"/>
                        <w:rPr>
                          <w:rFonts w:ascii="Arial" w:eastAsiaTheme="minorEastAsia" w:hAnsi="Arial" w:cs="Arial"/>
                          <w:b/>
                          <w:bCs/>
                          <w:color w:val="auto"/>
                          <w:sz w:val="24"/>
                          <w:lang w:val="en-GB" w:eastAsia="en-GB" w:bidi="ar-SA"/>
                        </w:rPr>
                      </w:pPr>
                      <w:r w:rsidRPr="00F2441B">
                        <w:rPr>
                          <w:rFonts w:ascii="Arial" w:eastAsiaTheme="minorEastAsia" w:hAnsi="Arial" w:cs="Arial"/>
                          <w:b/>
                          <w:bCs/>
                          <w:color w:val="auto"/>
                          <w:sz w:val="24"/>
                          <w:lang w:val="en-GB" w:eastAsia="en-GB" w:bidi="ar-SA"/>
                        </w:rPr>
                        <w:t>Stage 5:</w:t>
                      </w:r>
                    </w:p>
                    <w:p w14:paraId="32A273C2" w14:textId="77777777" w:rsidR="00F2441B" w:rsidRDefault="00F2441B" w:rsidP="00F2441B">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3D9BECC7" w14:textId="77777777" w:rsidR="006030D4" w:rsidRDefault="00F2441B"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The School Director will</w:t>
                      </w:r>
                      <w:r w:rsidRPr="00F2441B">
                        <w:rPr>
                          <w:rFonts w:ascii="Arial" w:eastAsiaTheme="minorEastAsia" w:hAnsi="Arial" w:cs="Arial"/>
                          <w:color w:val="auto"/>
                          <w:szCs w:val="22"/>
                          <w:lang w:val="en-GB" w:eastAsia="en-GB" w:bidi="ar-SA"/>
                        </w:rPr>
                        <w:t xml:space="preserve"> review the assessment</w:t>
                      </w:r>
                      <w:r>
                        <w:rPr>
                          <w:rFonts w:ascii="Arial" w:eastAsiaTheme="minorEastAsia" w:hAnsi="Arial" w:cs="Arial"/>
                          <w:color w:val="auto"/>
                          <w:szCs w:val="22"/>
                          <w:lang w:val="en-GB" w:eastAsia="en-GB" w:bidi="ar-SA"/>
                        </w:rPr>
                        <w:t xml:space="preserve">, feedback </w:t>
                      </w:r>
                      <w:r w:rsidRPr="00F2441B">
                        <w:rPr>
                          <w:rFonts w:ascii="Arial" w:eastAsiaTheme="minorEastAsia" w:hAnsi="Arial" w:cs="Arial"/>
                          <w:color w:val="auto"/>
                          <w:szCs w:val="22"/>
                          <w:lang w:val="en-GB" w:eastAsia="en-GB" w:bidi="ar-SA"/>
                        </w:rPr>
                        <w:t>and plan next steps.</w:t>
                      </w:r>
                      <w:r>
                        <w:rPr>
                          <w:rFonts w:ascii="Arial" w:eastAsiaTheme="minorEastAsia" w:hAnsi="Arial" w:cs="Arial"/>
                          <w:color w:val="auto"/>
                          <w:szCs w:val="22"/>
                          <w:lang w:val="en-GB" w:eastAsia="en-GB" w:bidi="ar-SA"/>
                        </w:rPr>
                        <w:t xml:space="preserve"> </w:t>
                      </w:r>
                      <w:r w:rsidRPr="00F2441B">
                        <w:rPr>
                          <w:rFonts w:ascii="Arial" w:eastAsiaTheme="minorEastAsia" w:hAnsi="Arial" w:cs="Arial"/>
                          <w:color w:val="auto"/>
                          <w:szCs w:val="22"/>
                          <w:lang w:val="en-GB" w:eastAsia="en-GB" w:bidi="ar-SA"/>
                        </w:rPr>
                        <w:t>If we believe we can meet your child’s needs we will write to you and the LA to offer a</w:t>
                      </w:r>
                      <w:r>
                        <w:rPr>
                          <w:rFonts w:ascii="Arial" w:eastAsiaTheme="minorEastAsia" w:hAnsi="Arial" w:cs="Arial"/>
                          <w:color w:val="auto"/>
                          <w:szCs w:val="22"/>
                          <w:lang w:val="en-GB" w:eastAsia="en-GB" w:bidi="ar-SA"/>
                        </w:rPr>
                        <w:t xml:space="preserve"> </w:t>
                      </w:r>
                      <w:r w:rsidRPr="00F2441B">
                        <w:rPr>
                          <w:rFonts w:ascii="Arial" w:eastAsiaTheme="minorEastAsia" w:hAnsi="Arial" w:cs="Arial"/>
                          <w:color w:val="auto"/>
                          <w:szCs w:val="22"/>
                          <w:lang w:val="en-GB" w:eastAsia="en-GB" w:bidi="ar-SA"/>
                        </w:rPr>
                        <w:t xml:space="preserve">formal place. </w:t>
                      </w:r>
                    </w:p>
                    <w:p w14:paraId="091AEB2E" w14:textId="00627B2A" w:rsidR="00F2441B" w:rsidRDefault="00F2441B"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sidRPr="00F2441B">
                        <w:rPr>
                          <w:rFonts w:ascii="Arial" w:eastAsiaTheme="minorEastAsia" w:hAnsi="Arial" w:cs="Arial"/>
                          <w:color w:val="auto"/>
                          <w:szCs w:val="22"/>
                          <w:lang w:val="en-GB" w:eastAsia="en-GB" w:bidi="ar-SA"/>
                        </w:rPr>
                        <w:t>A proposed start day will be given.</w:t>
                      </w:r>
                    </w:p>
                    <w:p w14:paraId="5D1BA32B" w14:textId="084F8935"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10C7B673" w14:textId="77777777" w:rsidR="00E71B8A" w:rsidRDefault="00E71B8A" w:rsidP="006030D4">
                      <w:pPr>
                        <w:autoSpaceDE w:val="0"/>
                        <w:autoSpaceDN w:val="0"/>
                        <w:adjustRightInd w:val="0"/>
                        <w:spacing w:after="0" w:line="240" w:lineRule="auto"/>
                        <w:ind w:left="0" w:firstLine="0"/>
                        <w:jc w:val="both"/>
                        <w:rPr>
                          <w:rFonts w:ascii="Arial" w:eastAsiaTheme="minorEastAsia" w:hAnsi="Arial" w:cs="Arial"/>
                          <w:b/>
                          <w:bCs/>
                          <w:color w:val="auto"/>
                          <w:sz w:val="24"/>
                          <w:lang w:val="en-GB" w:eastAsia="en-GB" w:bidi="ar-SA"/>
                        </w:rPr>
                      </w:pPr>
                    </w:p>
                    <w:p w14:paraId="6E4F7D49" w14:textId="34C1FB05" w:rsidR="00E71B8A" w:rsidRPr="00E71B8A" w:rsidRDefault="00E71B8A" w:rsidP="006030D4">
                      <w:pPr>
                        <w:autoSpaceDE w:val="0"/>
                        <w:autoSpaceDN w:val="0"/>
                        <w:adjustRightInd w:val="0"/>
                        <w:spacing w:after="0" w:line="240" w:lineRule="auto"/>
                        <w:ind w:left="0" w:firstLine="0"/>
                        <w:jc w:val="both"/>
                        <w:rPr>
                          <w:rFonts w:ascii="Arial" w:eastAsiaTheme="minorEastAsia" w:hAnsi="Arial" w:cs="Arial"/>
                          <w:b/>
                          <w:bCs/>
                          <w:color w:val="auto"/>
                          <w:sz w:val="24"/>
                          <w:lang w:val="en-GB" w:eastAsia="en-GB" w:bidi="ar-SA"/>
                        </w:rPr>
                      </w:pPr>
                      <w:r w:rsidRPr="00E71B8A">
                        <w:rPr>
                          <w:rFonts w:ascii="Arial" w:eastAsiaTheme="minorEastAsia" w:hAnsi="Arial" w:cs="Arial"/>
                          <w:b/>
                          <w:bCs/>
                          <w:color w:val="auto"/>
                          <w:sz w:val="24"/>
                          <w:lang w:val="en-GB" w:eastAsia="en-GB" w:bidi="ar-SA"/>
                        </w:rPr>
                        <w:t>Stage 6:</w:t>
                      </w:r>
                    </w:p>
                    <w:p w14:paraId="5201523A" w14:textId="17BC695E"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3222FD03" w14:textId="2F3A7A7F"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 xml:space="preserve">You and/or the LA (if funding the placement) accept the offer and the school terms and conditions documents are signed and returned to the school. </w:t>
                      </w:r>
                    </w:p>
                    <w:p w14:paraId="717A1B8C" w14:textId="747FB9A6"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630215CE" w14:textId="620B6D74" w:rsidR="00E71B8A"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0A05FB13" w14:textId="2523F893" w:rsidR="00CE446B" w:rsidRPr="00CE446B" w:rsidRDefault="00CE446B" w:rsidP="006030D4">
                      <w:pPr>
                        <w:autoSpaceDE w:val="0"/>
                        <w:autoSpaceDN w:val="0"/>
                        <w:adjustRightInd w:val="0"/>
                        <w:spacing w:after="0" w:line="240" w:lineRule="auto"/>
                        <w:ind w:left="0" w:firstLine="0"/>
                        <w:jc w:val="both"/>
                        <w:rPr>
                          <w:rFonts w:ascii="Arial" w:eastAsiaTheme="minorEastAsia" w:hAnsi="Arial" w:cs="Arial"/>
                          <w:b/>
                          <w:bCs/>
                          <w:color w:val="auto"/>
                          <w:sz w:val="24"/>
                          <w:lang w:val="en-GB" w:eastAsia="en-GB" w:bidi="ar-SA"/>
                        </w:rPr>
                      </w:pPr>
                      <w:r w:rsidRPr="00E71B8A">
                        <w:rPr>
                          <w:rFonts w:ascii="Arial" w:eastAsiaTheme="minorEastAsia" w:hAnsi="Arial" w:cs="Arial"/>
                          <w:b/>
                          <w:bCs/>
                          <w:color w:val="auto"/>
                          <w:sz w:val="24"/>
                          <w:lang w:val="en-GB" w:eastAsia="en-GB" w:bidi="ar-SA"/>
                        </w:rPr>
                        <w:t xml:space="preserve">Stage </w:t>
                      </w:r>
                      <w:r>
                        <w:rPr>
                          <w:rFonts w:ascii="Arial" w:eastAsiaTheme="minorEastAsia" w:hAnsi="Arial" w:cs="Arial"/>
                          <w:b/>
                          <w:bCs/>
                          <w:color w:val="auto"/>
                          <w:sz w:val="24"/>
                          <w:lang w:val="en-GB" w:eastAsia="en-GB" w:bidi="ar-SA"/>
                        </w:rPr>
                        <w:t>7</w:t>
                      </w:r>
                      <w:r w:rsidRPr="00E71B8A">
                        <w:rPr>
                          <w:rFonts w:ascii="Arial" w:eastAsiaTheme="minorEastAsia" w:hAnsi="Arial" w:cs="Arial"/>
                          <w:b/>
                          <w:bCs/>
                          <w:color w:val="auto"/>
                          <w:sz w:val="24"/>
                          <w:lang w:val="en-GB" w:eastAsia="en-GB" w:bidi="ar-SA"/>
                        </w:rPr>
                        <w:t>:</w:t>
                      </w:r>
                    </w:p>
                    <w:p w14:paraId="4B9BB4A5" w14:textId="77777777" w:rsidR="00CE446B" w:rsidRDefault="00CE446B"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p>
                    <w:p w14:paraId="6B72F160" w14:textId="227DB529" w:rsidR="00E71B8A" w:rsidRPr="00F2441B" w:rsidRDefault="00E71B8A" w:rsidP="006030D4">
                      <w:pPr>
                        <w:autoSpaceDE w:val="0"/>
                        <w:autoSpaceDN w:val="0"/>
                        <w:adjustRightInd w:val="0"/>
                        <w:spacing w:after="0" w:line="240" w:lineRule="auto"/>
                        <w:ind w:left="0" w:firstLine="0"/>
                        <w:jc w:val="both"/>
                        <w:rPr>
                          <w:rFonts w:ascii="Arial" w:eastAsiaTheme="minorEastAsia" w:hAnsi="Arial" w:cs="Arial"/>
                          <w:color w:val="auto"/>
                          <w:szCs w:val="22"/>
                          <w:lang w:val="en-GB" w:eastAsia="en-GB" w:bidi="ar-SA"/>
                        </w:rPr>
                      </w:pPr>
                      <w:r>
                        <w:rPr>
                          <w:rFonts w:ascii="Arial" w:eastAsiaTheme="minorEastAsia" w:hAnsi="Arial" w:cs="Arial"/>
                          <w:color w:val="auto"/>
                          <w:szCs w:val="22"/>
                          <w:lang w:val="en-GB" w:eastAsia="en-GB" w:bidi="ar-SA"/>
                        </w:rPr>
                        <w:t>We will send consent forms and other admissions related documents for you to sign and return to the school and on receipt of these we will send a Learner Welcome Pack to your child and their new school laptop.</w:t>
                      </w:r>
                      <w:r w:rsidR="00100D57">
                        <w:rPr>
                          <w:rFonts w:ascii="Arial" w:eastAsiaTheme="minorEastAsia" w:hAnsi="Arial" w:cs="Arial"/>
                          <w:color w:val="auto"/>
                          <w:szCs w:val="22"/>
                          <w:lang w:val="en-GB" w:eastAsia="en-GB" w:bidi="ar-SA"/>
                        </w:rPr>
                        <w:t xml:space="preserve"> Your child will have a buddy / peer mentor allocated to them to help them settle into the school and they will also have a named key worker – their key adult who will be there to support them for anything they need for the entire duration of their school journey at Odyssey.</w:t>
                      </w:r>
                    </w:p>
                  </w:txbxContent>
                </v:textbox>
              </v:shape>
            </w:pict>
          </mc:Fallback>
        </mc:AlternateContent>
      </w:r>
      <w:r w:rsidR="00875F52">
        <w:rPr>
          <w:rFonts w:ascii="Arial" w:eastAsiaTheme="minorEastAsia" w:hAnsi="Arial" w:cs="Arial"/>
          <w:noProof/>
          <w:color w:val="auto"/>
          <w:szCs w:val="22"/>
          <w:lang w:val="en-GB" w:eastAsia="en-GB" w:bidi="ar-SA"/>
        </w:rPr>
        <mc:AlternateContent>
          <mc:Choice Requires="wps">
            <w:drawing>
              <wp:anchor distT="0" distB="0" distL="114300" distR="114300" simplePos="0" relativeHeight="251673600" behindDoc="0" locked="0" layoutInCell="1" allowOverlap="1" wp14:anchorId="7A3F6FF5" wp14:editId="763437C0">
                <wp:simplePos x="0" y="0"/>
                <wp:positionH relativeFrom="column">
                  <wp:posOffset>2757170</wp:posOffset>
                </wp:positionH>
                <wp:positionV relativeFrom="paragraph">
                  <wp:posOffset>5969635</wp:posOffset>
                </wp:positionV>
                <wp:extent cx="302895" cy="191135"/>
                <wp:effectExtent l="25400" t="0" r="14605" b="24765"/>
                <wp:wrapNone/>
                <wp:docPr id="11" name="Down Arrow 11"/>
                <wp:cNvGraphicFramePr/>
                <a:graphic xmlns:a="http://schemas.openxmlformats.org/drawingml/2006/main">
                  <a:graphicData uri="http://schemas.microsoft.com/office/word/2010/wordprocessingShape">
                    <wps:wsp>
                      <wps:cNvSpPr/>
                      <wps:spPr>
                        <a:xfrm>
                          <a:off x="0" y="0"/>
                          <a:ext cx="302895" cy="191135"/>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AFCD" id="Down Arrow 11" o:spid="_x0000_s1026" type="#_x0000_t67" style="position:absolute;margin-left:217.1pt;margin-top:470.05pt;width:23.85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" adj="10800" fillcolor="#bfbfbf [2412]" strokecolor="black [3213]" strokeweight="1pt"/>
            </w:pict>
          </mc:Fallback>
        </mc:AlternateContent>
      </w:r>
      <w:r w:rsidR="00875F52">
        <w:rPr>
          <w:rFonts w:ascii="Arial" w:eastAsiaTheme="minorEastAsia" w:hAnsi="Arial" w:cs="Arial"/>
          <w:noProof/>
          <w:color w:val="auto"/>
          <w:szCs w:val="22"/>
          <w:lang w:val="en-GB" w:eastAsia="en-GB" w:bidi="ar-SA"/>
        </w:rPr>
        <mc:AlternateContent>
          <mc:Choice Requires="wps">
            <w:drawing>
              <wp:anchor distT="0" distB="0" distL="114300" distR="114300" simplePos="0" relativeHeight="251671552" behindDoc="0" locked="0" layoutInCell="1" allowOverlap="1" wp14:anchorId="7483365A" wp14:editId="14C21F37">
                <wp:simplePos x="0" y="0"/>
                <wp:positionH relativeFrom="column">
                  <wp:posOffset>2757170</wp:posOffset>
                </wp:positionH>
                <wp:positionV relativeFrom="paragraph">
                  <wp:posOffset>4822825</wp:posOffset>
                </wp:positionV>
                <wp:extent cx="302895" cy="191135"/>
                <wp:effectExtent l="25400" t="0" r="14605" b="24765"/>
                <wp:wrapNone/>
                <wp:docPr id="10" name="Down Arrow 10"/>
                <wp:cNvGraphicFramePr/>
                <a:graphic xmlns:a="http://schemas.openxmlformats.org/drawingml/2006/main">
                  <a:graphicData uri="http://schemas.microsoft.com/office/word/2010/wordprocessingShape">
                    <wps:wsp>
                      <wps:cNvSpPr/>
                      <wps:spPr>
                        <a:xfrm>
                          <a:off x="0" y="0"/>
                          <a:ext cx="302895" cy="191135"/>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FC89" id="Down Arrow 10" o:spid="_x0000_s1026" type="#_x0000_t67" style="position:absolute;margin-left:217.1pt;margin-top:379.75pt;width:23.8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" adj="10800" fillcolor="#bfbfbf [2412]" strokecolor="black [3213]" strokeweight="1pt"/>
            </w:pict>
          </mc:Fallback>
        </mc:AlternateContent>
      </w:r>
      <w:r w:rsidR="00875F52">
        <w:rPr>
          <w:rFonts w:ascii="Arial" w:eastAsiaTheme="minorEastAsia" w:hAnsi="Arial" w:cs="Arial"/>
          <w:noProof/>
          <w:color w:val="auto"/>
          <w:szCs w:val="22"/>
          <w:lang w:val="en-GB" w:eastAsia="en-GB" w:bidi="ar-SA"/>
        </w:rPr>
        <mc:AlternateContent>
          <mc:Choice Requires="wps">
            <w:drawing>
              <wp:anchor distT="0" distB="0" distL="114300" distR="114300" simplePos="0" relativeHeight="251669504" behindDoc="0" locked="0" layoutInCell="1" allowOverlap="1" wp14:anchorId="209A0888" wp14:editId="7A9A83E0">
                <wp:simplePos x="0" y="0"/>
                <wp:positionH relativeFrom="column">
                  <wp:posOffset>2708275</wp:posOffset>
                </wp:positionH>
                <wp:positionV relativeFrom="paragraph">
                  <wp:posOffset>3763010</wp:posOffset>
                </wp:positionV>
                <wp:extent cx="302895" cy="191135"/>
                <wp:effectExtent l="25400" t="0" r="14605" b="24765"/>
                <wp:wrapNone/>
                <wp:docPr id="9" name="Down Arrow 9"/>
                <wp:cNvGraphicFramePr/>
                <a:graphic xmlns:a="http://schemas.openxmlformats.org/drawingml/2006/main">
                  <a:graphicData uri="http://schemas.microsoft.com/office/word/2010/wordprocessingShape">
                    <wps:wsp>
                      <wps:cNvSpPr/>
                      <wps:spPr>
                        <a:xfrm>
                          <a:off x="0" y="0"/>
                          <a:ext cx="302895" cy="191135"/>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6567" id="Down Arrow 9" o:spid="_x0000_s1026" type="#_x0000_t67" style="position:absolute;margin-left:213.25pt;margin-top:296.3pt;width:23.8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" adj="10800" fillcolor="#bfbfbf [2412]" strokecolor="black [3213]" strokeweight="1pt"/>
            </w:pict>
          </mc:Fallback>
        </mc:AlternateContent>
      </w:r>
      <w:r w:rsidR="00875F52">
        <w:rPr>
          <w:rFonts w:ascii="Arial" w:eastAsiaTheme="minorEastAsia" w:hAnsi="Arial" w:cs="Arial"/>
          <w:noProof/>
          <w:color w:val="auto"/>
          <w:szCs w:val="22"/>
          <w:lang w:val="en-GB" w:eastAsia="en-GB" w:bidi="ar-SA"/>
        </w:rPr>
        <mc:AlternateContent>
          <mc:Choice Requires="wps">
            <w:drawing>
              <wp:anchor distT="0" distB="0" distL="114300" distR="114300" simplePos="0" relativeHeight="251667456" behindDoc="0" locked="0" layoutInCell="1" allowOverlap="1" wp14:anchorId="70415285" wp14:editId="3C894EA2">
                <wp:simplePos x="0" y="0"/>
                <wp:positionH relativeFrom="column">
                  <wp:posOffset>2651760</wp:posOffset>
                </wp:positionH>
                <wp:positionV relativeFrom="paragraph">
                  <wp:posOffset>1891665</wp:posOffset>
                </wp:positionV>
                <wp:extent cx="302895" cy="191135"/>
                <wp:effectExtent l="25400" t="0" r="14605" b="24765"/>
                <wp:wrapNone/>
                <wp:docPr id="8" name="Down Arrow 8"/>
                <wp:cNvGraphicFramePr/>
                <a:graphic xmlns:a="http://schemas.openxmlformats.org/drawingml/2006/main">
                  <a:graphicData uri="http://schemas.microsoft.com/office/word/2010/wordprocessingShape">
                    <wps:wsp>
                      <wps:cNvSpPr/>
                      <wps:spPr>
                        <a:xfrm>
                          <a:off x="0" y="0"/>
                          <a:ext cx="302895" cy="191135"/>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292FC" id="Down Arrow 8" o:spid="_x0000_s1026" type="#_x0000_t67" style="position:absolute;margin-left:208.8pt;margin-top:148.95pt;width:23.8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" adj="10800" fillcolor="#bfbfbf [2412]" strokecolor="black [3213]" strokeweight="1pt"/>
            </w:pict>
          </mc:Fallback>
        </mc:AlternateContent>
      </w:r>
      <w:r w:rsidR="00875F52">
        <w:rPr>
          <w:rFonts w:ascii="Arial" w:eastAsiaTheme="minorEastAsia" w:hAnsi="Arial" w:cs="Arial"/>
          <w:noProof/>
          <w:color w:val="auto"/>
          <w:szCs w:val="22"/>
          <w:lang w:val="en-GB" w:eastAsia="en-GB" w:bidi="ar-SA"/>
        </w:rPr>
        <mc:AlternateContent>
          <mc:Choice Requires="wps">
            <w:drawing>
              <wp:anchor distT="0" distB="0" distL="114300" distR="114300" simplePos="0" relativeHeight="251665408" behindDoc="0" locked="0" layoutInCell="1" allowOverlap="1" wp14:anchorId="622BA250" wp14:editId="76E14E64">
                <wp:simplePos x="0" y="0"/>
                <wp:positionH relativeFrom="column">
                  <wp:posOffset>2650490</wp:posOffset>
                </wp:positionH>
                <wp:positionV relativeFrom="paragraph">
                  <wp:posOffset>1036955</wp:posOffset>
                </wp:positionV>
                <wp:extent cx="302895" cy="191135"/>
                <wp:effectExtent l="25400" t="0" r="14605" b="24765"/>
                <wp:wrapNone/>
                <wp:docPr id="7" name="Down Arrow 7"/>
                <wp:cNvGraphicFramePr/>
                <a:graphic xmlns:a="http://schemas.openxmlformats.org/drawingml/2006/main">
                  <a:graphicData uri="http://schemas.microsoft.com/office/word/2010/wordprocessingShape">
                    <wps:wsp>
                      <wps:cNvSpPr/>
                      <wps:spPr>
                        <a:xfrm>
                          <a:off x="0" y="0"/>
                          <a:ext cx="302895" cy="191135"/>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13DE4" id="Down Arrow 7" o:spid="_x0000_s1026" type="#_x0000_t67" style="position:absolute;margin-left:208.7pt;margin-top:81.65pt;width:23.8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" adj="10800" fillcolor="#bfbfbf [2412]" strokecolor="black [3213]" strokeweight="1pt"/>
            </w:pict>
          </mc:Fallback>
        </mc:AlternateContent>
      </w:r>
      <w:r w:rsidR="00875F52">
        <w:rPr>
          <w:rFonts w:ascii="Arial" w:eastAsiaTheme="minorEastAsia" w:hAnsi="Arial" w:cs="Arial"/>
          <w:noProof/>
          <w:color w:val="auto"/>
          <w:szCs w:val="22"/>
          <w:lang w:val="en-GB" w:eastAsia="en-GB" w:bidi="ar-SA"/>
        </w:rPr>
        <mc:AlternateContent>
          <mc:Choice Requires="wps">
            <w:drawing>
              <wp:anchor distT="0" distB="0" distL="114300" distR="114300" simplePos="0" relativeHeight="251675648" behindDoc="0" locked="0" layoutInCell="1" allowOverlap="1" wp14:anchorId="67CC174C" wp14:editId="09D84B9A">
                <wp:simplePos x="0" y="0"/>
                <wp:positionH relativeFrom="column">
                  <wp:posOffset>2761384</wp:posOffset>
                </wp:positionH>
                <wp:positionV relativeFrom="paragraph">
                  <wp:posOffset>6992158</wp:posOffset>
                </wp:positionV>
                <wp:extent cx="302895" cy="191135"/>
                <wp:effectExtent l="25400" t="0" r="14605" b="24765"/>
                <wp:wrapNone/>
                <wp:docPr id="12" name="Down Arrow 12"/>
                <wp:cNvGraphicFramePr/>
                <a:graphic xmlns:a="http://schemas.openxmlformats.org/drawingml/2006/main">
                  <a:graphicData uri="http://schemas.microsoft.com/office/word/2010/wordprocessingShape">
                    <wps:wsp>
                      <wps:cNvSpPr/>
                      <wps:spPr>
                        <a:xfrm>
                          <a:off x="0" y="0"/>
                          <a:ext cx="302895" cy="191135"/>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A5B3" id="Down Arrow 12" o:spid="_x0000_s1026" type="#_x0000_t67" style="position:absolute;margin-left:217.45pt;margin-top:550.55pt;width:23.8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" adj="10800" fillcolor="#bfbfbf [2412]" strokecolor="black [3213]" strokeweight="1pt"/>
            </w:pict>
          </mc:Fallback>
        </mc:AlternateContent>
      </w:r>
      <w:r w:rsidR="00A242F8" w:rsidRPr="00A242F8">
        <w:rPr>
          <w:rFonts w:ascii="Arial" w:hAnsi="Arial" w:cs="Arial"/>
          <w:b/>
          <w:bCs/>
          <w:sz w:val="28"/>
          <w:szCs w:val="28"/>
          <w:lang w:val="en-GB" w:eastAsia="en-GB" w:bidi="ar-SA"/>
        </w:rPr>
        <w:t>Admission Process</w:t>
      </w:r>
    </w:p>
    <w:p w14:paraId="48E44317" w14:textId="77777777" w:rsidR="00CE446B" w:rsidRDefault="00CE446B" w:rsidP="00CE446B">
      <w:pPr>
        <w:ind w:left="0" w:firstLine="0"/>
        <w:rPr>
          <w:rFonts w:ascii="Arial" w:hAnsi="Arial" w:cs="Arial"/>
          <w:b/>
          <w:bCs/>
          <w:sz w:val="28"/>
          <w:szCs w:val="28"/>
          <w:lang w:val="en-GB" w:eastAsia="en-GB" w:bidi="ar-SA"/>
        </w:rPr>
      </w:pPr>
    </w:p>
    <w:p w14:paraId="1BEE64B2" w14:textId="77777777" w:rsidR="00CE446B" w:rsidRDefault="00CE446B" w:rsidP="00CE446B">
      <w:pPr>
        <w:ind w:left="0" w:firstLine="0"/>
        <w:rPr>
          <w:rFonts w:ascii="Arial" w:hAnsi="Arial" w:cs="Arial"/>
          <w:b/>
          <w:bCs/>
          <w:sz w:val="28"/>
          <w:szCs w:val="28"/>
          <w:lang w:val="en-GB" w:eastAsia="en-GB" w:bidi="ar-SA"/>
        </w:rPr>
      </w:pPr>
    </w:p>
    <w:p w14:paraId="5E43F0D9" w14:textId="77777777" w:rsidR="00CE446B" w:rsidRDefault="00CE446B" w:rsidP="00CE446B">
      <w:pPr>
        <w:ind w:left="0" w:firstLine="0"/>
        <w:rPr>
          <w:rFonts w:ascii="Arial" w:hAnsi="Arial" w:cs="Arial"/>
          <w:b/>
          <w:bCs/>
          <w:sz w:val="28"/>
          <w:szCs w:val="28"/>
          <w:lang w:val="en-GB" w:eastAsia="en-GB" w:bidi="ar-SA"/>
        </w:rPr>
      </w:pPr>
    </w:p>
    <w:p w14:paraId="732B61FF" w14:textId="77777777" w:rsidR="00CE446B" w:rsidRDefault="00CE446B" w:rsidP="00CE446B">
      <w:pPr>
        <w:ind w:left="0" w:firstLine="0"/>
        <w:rPr>
          <w:rFonts w:ascii="Arial" w:hAnsi="Arial" w:cs="Arial"/>
          <w:b/>
          <w:bCs/>
          <w:sz w:val="28"/>
          <w:szCs w:val="28"/>
          <w:lang w:val="en-GB" w:eastAsia="en-GB" w:bidi="ar-SA"/>
        </w:rPr>
      </w:pPr>
    </w:p>
    <w:p w14:paraId="68D6D818" w14:textId="77777777" w:rsidR="00CE446B" w:rsidRDefault="00CE446B" w:rsidP="00CE446B">
      <w:pPr>
        <w:ind w:left="0" w:firstLine="0"/>
        <w:rPr>
          <w:rFonts w:ascii="Arial" w:hAnsi="Arial" w:cs="Arial"/>
          <w:b/>
          <w:bCs/>
          <w:sz w:val="28"/>
          <w:szCs w:val="28"/>
          <w:lang w:val="en-GB" w:eastAsia="en-GB" w:bidi="ar-SA"/>
        </w:rPr>
      </w:pPr>
    </w:p>
    <w:p w14:paraId="78405555" w14:textId="77777777" w:rsidR="00CE446B" w:rsidRDefault="00CE446B" w:rsidP="00CE446B">
      <w:pPr>
        <w:ind w:left="0" w:firstLine="0"/>
        <w:rPr>
          <w:rFonts w:ascii="Arial" w:hAnsi="Arial" w:cs="Arial"/>
          <w:b/>
          <w:bCs/>
          <w:sz w:val="28"/>
          <w:szCs w:val="28"/>
          <w:lang w:val="en-GB" w:eastAsia="en-GB" w:bidi="ar-SA"/>
        </w:rPr>
      </w:pPr>
    </w:p>
    <w:p w14:paraId="187C4BA9" w14:textId="77777777" w:rsidR="00CE446B" w:rsidRDefault="00CE446B" w:rsidP="00CE446B">
      <w:pPr>
        <w:ind w:left="0" w:firstLine="0"/>
        <w:rPr>
          <w:rFonts w:ascii="Arial" w:hAnsi="Arial" w:cs="Arial"/>
          <w:b/>
          <w:bCs/>
          <w:sz w:val="28"/>
          <w:szCs w:val="28"/>
          <w:lang w:val="en-GB" w:eastAsia="en-GB" w:bidi="ar-SA"/>
        </w:rPr>
      </w:pPr>
    </w:p>
    <w:p w14:paraId="0E56F382" w14:textId="77777777" w:rsidR="00CE446B" w:rsidRDefault="00CE446B" w:rsidP="00CE446B">
      <w:pPr>
        <w:ind w:left="0" w:firstLine="0"/>
        <w:rPr>
          <w:rFonts w:ascii="Arial" w:hAnsi="Arial" w:cs="Arial"/>
          <w:b/>
          <w:bCs/>
          <w:sz w:val="28"/>
          <w:szCs w:val="28"/>
          <w:lang w:val="en-GB" w:eastAsia="en-GB" w:bidi="ar-SA"/>
        </w:rPr>
      </w:pPr>
    </w:p>
    <w:p w14:paraId="7C5597B3" w14:textId="77777777" w:rsidR="00CE446B" w:rsidRDefault="00CE446B" w:rsidP="00CE446B">
      <w:pPr>
        <w:ind w:left="0" w:firstLine="0"/>
        <w:rPr>
          <w:rFonts w:ascii="Arial" w:hAnsi="Arial" w:cs="Arial"/>
          <w:b/>
          <w:bCs/>
          <w:sz w:val="28"/>
          <w:szCs w:val="28"/>
          <w:lang w:val="en-GB" w:eastAsia="en-GB" w:bidi="ar-SA"/>
        </w:rPr>
      </w:pPr>
    </w:p>
    <w:p w14:paraId="5893F5F1" w14:textId="77777777" w:rsidR="00CE446B" w:rsidRDefault="00CE446B" w:rsidP="00CE446B">
      <w:pPr>
        <w:ind w:left="0" w:firstLine="0"/>
        <w:rPr>
          <w:rFonts w:ascii="Arial" w:hAnsi="Arial" w:cs="Arial"/>
          <w:b/>
          <w:bCs/>
          <w:sz w:val="28"/>
          <w:szCs w:val="28"/>
          <w:lang w:val="en-GB" w:eastAsia="en-GB" w:bidi="ar-SA"/>
        </w:rPr>
      </w:pPr>
    </w:p>
    <w:p w14:paraId="540EE0D3" w14:textId="77777777" w:rsidR="00CE446B" w:rsidRDefault="00CE446B" w:rsidP="00CE446B">
      <w:pPr>
        <w:ind w:left="0" w:firstLine="0"/>
        <w:rPr>
          <w:rFonts w:ascii="Arial" w:hAnsi="Arial" w:cs="Arial"/>
          <w:b/>
          <w:bCs/>
          <w:sz w:val="28"/>
          <w:szCs w:val="28"/>
          <w:lang w:val="en-GB" w:eastAsia="en-GB" w:bidi="ar-SA"/>
        </w:rPr>
      </w:pPr>
    </w:p>
    <w:p w14:paraId="331EBDAA" w14:textId="77777777" w:rsidR="00CE446B" w:rsidRDefault="00CE446B" w:rsidP="00CE446B">
      <w:pPr>
        <w:ind w:left="0" w:firstLine="0"/>
        <w:rPr>
          <w:rFonts w:ascii="Arial" w:hAnsi="Arial" w:cs="Arial"/>
          <w:b/>
          <w:bCs/>
          <w:sz w:val="28"/>
          <w:szCs w:val="28"/>
          <w:lang w:val="en-GB" w:eastAsia="en-GB" w:bidi="ar-SA"/>
        </w:rPr>
      </w:pPr>
    </w:p>
    <w:p w14:paraId="7FD3CDD6" w14:textId="77777777" w:rsidR="00CE446B" w:rsidRDefault="00CE446B" w:rsidP="00CE446B">
      <w:pPr>
        <w:ind w:left="0" w:firstLine="0"/>
        <w:rPr>
          <w:rFonts w:ascii="Arial" w:hAnsi="Arial" w:cs="Arial"/>
          <w:b/>
          <w:bCs/>
          <w:sz w:val="28"/>
          <w:szCs w:val="28"/>
          <w:lang w:val="en-GB" w:eastAsia="en-GB" w:bidi="ar-SA"/>
        </w:rPr>
      </w:pPr>
    </w:p>
    <w:p w14:paraId="5A846E9B" w14:textId="77777777" w:rsidR="00CE446B" w:rsidRDefault="00CE446B" w:rsidP="00CE446B">
      <w:pPr>
        <w:ind w:left="0" w:firstLine="0"/>
        <w:rPr>
          <w:rFonts w:ascii="Arial" w:hAnsi="Arial" w:cs="Arial"/>
          <w:b/>
          <w:bCs/>
          <w:sz w:val="28"/>
          <w:szCs w:val="28"/>
          <w:lang w:val="en-GB" w:eastAsia="en-GB" w:bidi="ar-SA"/>
        </w:rPr>
      </w:pPr>
    </w:p>
    <w:p w14:paraId="3F163A48" w14:textId="77777777" w:rsidR="00CE446B" w:rsidRDefault="00CE446B" w:rsidP="00CE446B">
      <w:pPr>
        <w:ind w:left="0" w:firstLine="0"/>
        <w:rPr>
          <w:rFonts w:ascii="Arial" w:hAnsi="Arial" w:cs="Arial"/>
          <w:b/>
          <w:bCs/>
          <w:sz w:val="28"/>
          <w:szCs w:val="28"/>
          <w:lang w:val="en-GB" w:eastAsia="en-GB" w:bidi="ar-SA"/>
        </w:rPr>
      </w:pPr>
    </w:p>
    <w:p w14:paraId="2CE1C211" w14:textId="77777777" w:rsidR="00CE446B" w:rsidRDefault="00CE446B" w:rsidP="00CE446B">
      <w:pPr>
        <w:ind w:left="0" w:firstLine="0"/>
        <w:rPr>
          <w:rFonts w:ascii="Arial" w:hAnsi="Arial" w:cs="Arial"/>
          <w:b/>
          <w:bCs/>
          <w:sz w:val="28"/>
          <w:szCs w:val="28"/>
          <w:lang w:val="en-GB" w:eastAsia="en-GB" w:bidi="ar-SA"/>
        </w:rPr>
      </w:pPr>
    </w:p>
    <w:p w14:paraId="601C8CEF" w14:textId="77777777" w:rsidR="00CE446B" w:rsidRDefault="00CE446B" w:rsidP="00CE446B">
      <w:pPr>
        <w:ind w:left="0" w:firstLine="0"/>
        <w:rPr>
          <w:rFonts w:ascii="Arial" w:hAnsi="Arial" w:cs="Arial"/>
          <w:b/>
          <w:bCs/>
          <w:sz w:val="28"/>
          <w:szCs w:val="28"/>
          <w:lang w:val="en-GB" w:eastAsia="en-GB" w:bidi="ar-SA"/>
        </w:rPr>
      </w:pPr>
    </w:p>
    <w:p w14:paraId="35AA58D7" w14:textId="77777777" w:rsidR="00CE446B" w:rsidRDefault="00CE446B" w:rsidP="00CE446B">
      <w:pPr>
        <w:ind w:left="0" w:firstLine="0"/>
        <w:rPr>
          <w:rFonts w:ascii="Arial" w:hAnsi="Arial" w:cs="Arial"/>
          <w:b/>
          <w:bCs/>
          <w:sz w:val="28"/>
          <w:szCs w:val="28"/>
          <w:lang w:val="en-GB" w:eastAsia="en-GB" w:bidi="ar-SA"/>
        </w:rPr>
      </w:pPr>
    </w:p>
    <w:p w14:paraId="3854A005" w14:textId="77777777" w:rsidR="00CE446B" w:rsidRDefault="00CE446B" w:rsidP="00CE446B">
      <w:pPr>
        <w:ind w:left="0" w:firstLine="0"/>
        <w:rPr>
          <w:rFonts w:ascii="Arial" w:hAnsi="Arial" w:cs="Arial"/>
          <w:b/>
          <w:bCs/>
          <w:sz w:val="28"/>
          <w:szCs w:val="28"/>
          <w:lang w:val="en-GB" w:eastAsia="en-GB" w:bidi="ar-SA"/>
        </w:rPr>
      </w:pPr>
    </w:p>
    <w:p w14:paraId="057E54D0" w14:textId="77777777" w:rsidR="00CE446B" w:rsidRDefault="00CE446B" w:rsidP="00CE446B">
      <w:pPr>
        <w:ind w:left="0" w:firstLine="0"/>
        <w:rPr>
          <w:rFonts w:ascii="Arial" w:hAnsi="Arial" w:cs="Arial"/>
          <w:b/>
          <w:bCs/>
          <w:sz w:val="28"/>
          <w:szCs w:val="28"/>
          <w:lang w:val="en-GB" w:eastAsia="en-GB" w:bidi="ar-SA"/>
        </w:rPr>
      </w:pPr>
    </w:p>
    <w:p w14:paraId="401AE7F9" w14:textId="77777777" w:rsidR="00CE446B" w:rsidRDefault="00CE446B" w:rsidP="00CE446B">
      <w:pPr>
        <w:ind w:left="0" w:firstLine="0"/>
        <w:rPr>
          <w:rFonts w:ascii="Arial" w:hAnsi="Arial" w:cs="Arial"/>
          <w:b/>
          <w:bCs/>
          <w:sz w:val="28"/>
          <w:szCs w:val="28"/>
          <w:lang w:val="en-GB" w:eastAsia="en-GB" w:bidi="ar-SA"/>
        </w:rPr>
      </w:pPr>
    </w:p>
    <w:p w14:paraId="79FB4D7C" w14:textId="77777777" w:rsidR="00CE446B" w:rsidRDefault="00CE446B" w:rsidP="00CE446B">
      <w:pPr>
        <w:ind w:left="0" w:firstLine="0"/>
        <w:rPr>
          <w:rFonts w:ascii="Arial" w:hAnsi="Arial" w:cs="Arial"/>
          <w:b/>
          <w:bCs/>
          <w:sz w:val="28"/>
          <w:szCs w:val="28"/>
          <w:lang w:val="en-GB" w:eastAsia="en-GB" w:bidi="ar-SA"/>
        </w:rPr>
      </w:pPr>
    </w:p>
    <w:p w14:paraId="650453F2" w14:textId="77777777" w:rsidR="00CE446B" w:rsidRDefault="00CE446B" w:rsidP="00CE446B">
      <w:pPr>
        <w:ind w:left="0" w:firstLine="0"/>
        <w:rPr>
          <w:rFonts w:ascii="Arial" w:hAnsi="Arial" w:cs="Arial"/>
          <w:b/>
          <w:bCs/>
          <w:sz w:val="28"/>
          <w:szCs w:val="28"/>
          <w:lang w:val="en-GB" w:eastAsia="en-GB" w:bidi="ar-SA"/>
        </w:rPr>
      </w:pPr>
    </w:p>
    <w:p w14:paraId="3845ABE5" w14:textId="77777777" w:rsidR="00CE446B" w:rsidRDefault="00CE446B" w:rsidP="00CE446B">
      <w:pPr>
        <w:ind w:left="0" w:firstLine="0"/>
        <w:rPr>
          <w:rFonts w:ascii="Arial" w:hAnsi="Arial" w:cs="Arial"/>
          <w:b/>
          <w:bCs/>
          <w:sz w:val="28"/>
          <w:szCs w:val="28"/>
          <w:lang w:val="en-GB" w:eastAsia="en-GB" w:bidi="ar-SA"/>
        </w:rPr>
      </w:pPr>
    </w:p>
    <w:p w14:paraId="2BBC06A7" w14:textId="77777777" w:rsidR="00CE446B" w:rsidRDefault="00CE446B" w:rsidP="00CE446B">
      <w:pPr>
        <w:ind w:left="0" w:firstLine="0"/>
        <w:rPr>
          <w:rFonts w:ascii="Arial" w:hAnsi="Arial" w:cs="Arial"/>
          <w:b/>
          <w:bCs/>
          <w:sz w:val="28"/>
          <w:szCs w:val="28"/>
          <w:lang w:val="en-GB" w:eastAsia="en-GB" w:bidi="ar-SA"/>
        </w:rPr>
      </w:pPr>
    </w:p>
    <w:p w14:paraId="360F3B79" w14:textId="77777777" w:rsidR="00CE446B" w:rsidRDefault="00CE446B" w:rsidP="00CE446B">
      <w:pPr>
        <w:ind w:left="0" w:firstLine="0"/>
        <w:rPr>
          <w:rFonts w:ascii="Arial" w:hAnsi="Arial" w:cs="Arial"/>
          <w:b/>
          <w:bCs/>
          <w:sz w:val="28"/>
          <w:szCs w:val="28"/>
          <w:lang w:val="en-GB" w:eastAsia="en-GB" w:bidi="ar-SA"/>
        </w:rPr>
      </w:pPr>
    </w:p>
    <w:p w14:paraId="40BD8D9D" w14:textId="77777777" w:rsidR="00CE446B" w:rsidRDefault="00CE446B" w:rsidP="00CE446B">
      <w:pPr>
        <w:ind w:left="0" w:firstLine="0"/>
        <w:rPr>
          <w:rFonts w:ascii="Arial" w:hAnsi="Arial" w:cs="Arial"/>
          <w:b/>
          <w:bCs/>
          <w:sz w:val="28"/>
          <w:szCs w:val="28"/>
          <w:lang w:val="en-GB" w:eastAsia="en-GB" w:bidi="ar-SA"/>
        </w:rPr>
      </w:pPr>
    </w:p>
    <w:p w14:paraId="56FF3E98" w14:textId="77777777" w:rsidR="00CE446B" w:rsidRDefault="00CE446B" w:rsidP="00CE446B">
      <w:pPr>
        <w:ind w:left="0" w:firstLine="0"/>
        <w:rPr>
          <w:rFonts w:ascii="Arial" w:hAnsi="Arial" w:cs="Arial"/>
          <w:b/>
          <w:bCs/>
          <w:sz w:val="28"/>
          <w:szCs w:val="28"/>
          <w:lang w:val="en-GB" w:eastAsia="en-GB" w:bidi="ar-SA"/>
        </w:rPr>
      </w:pPr>
    </w:p>
    <w:p w14:paraId="46166DF4" w14:textId="77777777" w:rsidR="00CE446B" w:rsidRDefault="00CE446B" w:rsidP="00CE446B">
      <w:pPr>
        <w:ind w:left="0" w:firstLine="0"/>
        <w:rPr>
          <w:rFonts w:ascii="Arial" w:hAnsi="Arial" w:cs="Arial"/>
          <w:b/>
          <w:bCs/>
          <w:sz w:val="28"/>
          <w:szCs w:val="28"/>
          <w:lang w:val="en-GB" w:eastAsia="en-GB" w:bidi="ar-SA"/>
        </w:rPr>
      </w:pPr>
    </w:p>
    <w:p w14:paraId="38CF8F48" w14:textId="77777777" w:rsidR="00CE446B" w:rsidRDefault="00CE446B" w:rsidP="00CE446B">
      <w:pPr>
        <w:ind w:left="0" w:firstLine="0"/>
        <w:rPr>
          <w:rFonts w:ascii="Arial" w:hAnsi="Arial" w:cs="Arial"/>
          <w:b/>
          <w:bCs/>
          <w:sz w:val="28"/>
          <w:szCs w:val="28"/>
          <w:lang w:val="en-GB" w:eastAsia="en-GB" w:bidi="ar-SA"/>
        </w:rPr>
      </w:pPr>
    </w:p>
    <w:p w14:paraId="7CB96F7D" w14:textId="77777777" w:rsidR="00CE446B" w:rsidRDefault="00CE446B" w:rsidP="00CE446B">
      <w:pPr>
        <w:ind w:left="0" w:firstLine="0"/>
        <w:rPr>
          <w:rFonts w:ascii="Arial" w:hAnsi="Arial" w:cs="Arial"/>
          <w:b/>
          <w:bCs/>
          <w:sz w:val="28"/>
          <w:szCs w:val="28"/>
          <w:lang w:val="en-GB" w:eastAsia="en-GB" w:bidi="ar-SA"/>
        </w:rPr>
      </w:pPr>
    </w:p>
    <w:p w14:paraId="4EC22855" w14:textId="77777777" w:rsidR="00CE446B" w:rsidRDefault="00CE446B" w:rsidP="00CE446B">
      <w:pPr>
        <w:ind w:left="0" w:firstLine="0"/>
        <w:rPr>
          <w:rFonts w:ascii="Arial" w:hAnsi="Arial" w:cs="Arial"/>
          <w:b/>
          <w:bCs/>
          <w:sz w:val="28"/>
          <w:szCs w:val="28"/>
          <w:lang w:val="en-GB" w:eastAsia="en-GB" w:bidi="ar-SA"/>
        </w:rPr>
      </w:pPr>
    </w:p>
    <w:p w14:paraId="48A82860" w14:textId="77777777" w:rsidR="00CE446B" w:rsidRDefault="00CE446B" w:rsidP="00CE446B">
      <w:pPr>
        <w:ind w:left="0" w:firstLine="0"/>
        <w:rPr>
          <w:rFonts w:ascii="Arial" w:hAnsi="Arial" w:cs="Arial"/>
          <w:b/>
          <w:bCs/>
          <w:sz w:val="28"/>
          <w:szCs w:val="28"/>
          <w:lang w:val="en-GB" w:eastAsia="en-GB" w:bidi="ar-SA"/>
        </w:rPr>
      </w:pPr>
    </w:p>
    <w:p w14:paraId="06624ABA" w14:textId="77777777" w:rsidR="00CE446B" w:rsidRDefault="00CE446B" w:rsidP="00CE446B">
      <w:pPr>
        <w:ind w:left="0" w:firstLine="0"/>
        <w:rPr>
          <w:rFonts w:ascii="Arial" w:hAnsi="Arial" w:cs="Arial"/>
          <w:b/>
          <w:bCs/>
          <w:sz w:val="28"/>
          <w:szCs w:val="28"/>
          <w:lang w:val="en-GB" w:eastAsia="en-GB" w:bidi="ar-SA"/>
        </w:rPr>
      </w:pPr>
    </w:p>
    <w:p w14:paraId="4AB684A6" w14:textId="77777777" w:rsidR="00CE446B" w:rsidRDefault="00CE446B" w:rsidP="00CE446B">
      <w:pPr>
        <w:ind w:left="0" w:firstLine="0"/>
        <w:rPr>
          <w:rFonts w:ascii="Arial" w:hAnsi="Arial" w:cs="Arial"/>
          <w:b/>
          <w:bCs/>
          <w:sz w:val="28"/>
          <w:szCs w:val="28"/>
          <w:lang w:val="en-GB" w:eastAsia="en-GB" w:bidi="ar-SA"/>
        </w:rPr>
      </w:pPr>
    </w:p>
    <w:p w14:paraId="76C87D8A" w14:textId="03D98456" w:rsidR="00F478E4" w:rsidRPr="00CE446B" w:rsidRDefault="003B5CE3" w:rsidP="00CE446B">
      <w:pPr>
        <w:ind w:left="0" w:firstLine="0"/>
        <w:rPr>
          <w:rFonts w:ascii="Arial" w:hAnsi="Arial" w:cs="Arial"/>
          <w:b/>
          <w:bCs/>
          <w:sz w:val="28"/>
          <w:szCs w:val="28"/>
          <w:lang w:val="en-GB" w:eastAsia="en-GB" w:bidi="ar-SA"/>
        </w:rPr>
      </w:pPr>
      <w:r w:rsidRPr="003B5CE3">
        <w:rPr>
          <w:rFonts w:ascii="Arial" w:hAnsi="Arial" w:cs="Arial"/>
          <w:b/>
          <w:bCs/>
          <w:sz w:val="28"/>
          <w:szCs w:val="28"/>
        </w:rPr>
        <w:t>Admissions Overview</w:t>
      </w:r>
    </w:p>
    <w:p w14:paraId="00223879" w14:textId="0C08265A" w:rsidR="00F478E4" w:rsidRDefault="00F478E4">
      <w:pPr>
        <w:pStyle w:val="Heading1"/>
        <w:ind w:left="-5"/>
        <w:rPr>
          <w:rFonts w:ascii="Verdana" w:hAnsi="Verdana" w:cs="Arial"/>
        </w:rPr>
      </w:pPr>
    </w:p>
    <w:p w14:paraId="311056E2" w14:textId="22B2DA9E" w:rsidR="00F478E4" w:rsidRPr="005E5D3E" w:rsidRDefault="00591669" w:rsidP="00FF039F">
      <w:pPr>
        <w:pStyle w:val="Heading1"/>
        <w:numPr>
          <w:ilvl w:val="0"/>
          <w:numId w:val="5"/>
        </w:numPr>
        <w:jc w:val="both"/>
        <w:rPr>
          <w:rFonts w:ascii="Arial" w:hAnsi="Arial" w:cs="Arial"/>
          <w:u w:val="none"/>
        </w:rPr>
      </w:pPr>
      <w:r w:rsidRPr="005E5D3E">
        <w:rPr>
          <w:rFonts w:ascii="Arial" w:hAnsi="Arial" w:cs="Arial"/>
          <w:u w:val="none"/>
        </w:rPr>
        <w:t xml:space="preserve">We aim to provide as much information about the school as possible to parents and local authorities at point of an enquiry for a place. The school accepts referrals and </w:t>
      </w:r>
      <w:r w:rsidR="005E5D3E" w:rsidRPr="005E5D3E">
        <w:rPr>
          <w:rFonts w:ascii="Arial" w:hAnsi="Arial" w:cs="Arial"/>
          <w:u w:val="none"/>
        </w:rPr>
        <w:t>organises admissions visits and taster days throughout the academic year. Admissions and intake into the school is not restricted to September only.</w:t>
      </w:r>
      <w:r w:rsidRPr="005E5D3E">
        <w:rPr>
          <w:rFonts w:ascii="Arial" w:hAnsi="Arial" w:cs="Arial"/>
          <w:u w:val="none"/>
        </w:rPr>
        <w:t xml:space="preserve">  </w:t>
      </w:r>
    </w:p>
    <w:p w14:paraId="1C7960B4" w14:textId="5626914A" w:rsidR="00F478E4" w:rsidRPr="000D6966" w:rsidRDefault="001744D5" w:rsidP="00FF039F">
      <w:pPr>
        <w:pStyle w:val="Heading1"/>
        <w:numPr>
          <w:ilvl w:val="0"/>
          <w:numId w:val="5"/>
        </w:numPr>
        <w:jc w:val="both"/>
        <w:rPr>
          <w:rFonts w:ascii="Arial" w:hAnsi="Arial" w:cs="Arial"/>
          <w:u w:val="none"/>
        </w:rPr>
      </w:pPr>
      <w:r w:rsidRPr="000D6966">
        <w:rPr>
          <w:rFonts w:ascii="Arial" w:hAnsi="Arial" w:cs="Arial"/>
          <w:u w:val="none"/>
        </w:rPr>
        <w:t xml:space="preserve">Where placements are funded by local authorities, we encourage parents to consult with the LA as soon as possible </w:t>
      </w:r>
      <w:r w:rsidR="007031F4" w:rsidRPr="000D6966">
        <w:rPr>
          <w:rFonts w:ascii="Arial" w:hAnsi="Arial" w:cs="Arial"/>
          <w:u w:val="none"/>
        </w:rPr>
        <w:t xml:space="preserve">about an admission at Odyssey House School. </w:t>
      </w:r>
    </w:p>
    <w:p w14:paraId="72C7B844" w14:textId="66C7C180" w:rsidR="00F478E4" w:rsidRPr="00427700" w:rsidRDefault="00427700" w:rsidP="00FF039F">
      <w:pPr>
        <w:pStyle w:val="Heading1"/>
        <w:numPr>
          <w:ilvl w:val="0"/>
          <w:numId w:val="5"/>
        </w:numPr>
        <w:jc w:val="both"/>
        <w:rPr>
          <w:rFonts w:ascii="Arial" w:hAnsi="Arial" w:cs="Arial"/>
          <w:u w:val="none"/>
        </w:rPr>
      </w:pPr>
      <w:r w:rsidRPr="00427700">
        <w:rPr>
          <w:rFonts w:ascii="Arial" w:hAnsi="Arial" w:cs="Arial"/>
          <w:u w:val="none"/>
        </w:rPr>
        <w:t>I</w:t>
      </w:r>
      <w:r>
        <w:rPr>
          <w:rFonts w:ascii="Arial" w:hAnsi="Arial" w:cs="Arial"/>
          <w:u w:val="none"/>
        </w:rPr>
        <w:t>f during the referral stage the school determines (through reviewing the young person’s papers, reports and initial conversation with the parents) that the school may be able to meet the young person’s needs and the school has an available vacancy</w:t>
      </w:r>
      <w:r w:rsidR="009B6DEA">
        <w:rPr>
          <w:rFonts w:ascii="Arial" w:hAnsi="Arial" w:cs="Arial"/>
          <w:u w:val="none"/>
        </w:rPr>
        <w:t>, then the school will invite parents to visit the school and meet with either the Headteacher or a member of the SLT.</w:t>
      </w:r>
    </w:p>
    <w:p w14:paraId="70903EA2" w14:textId="77777777" w:rsidR="00FF039F" w:rsidRDefault="009B6DEA" w:rsidP="00FF039F">
      <w:pPr>
        <w:pStyle w:val="Heading1"/>
        <w:numPr>
          <w:ilvl w:val="0"/>
          <w:numId w:val="5"/>
        </w:numPr>
        <w:jc w:val="both"/>
        <w:rPr>
          <w:rFonts w:ascii="Arial" w:hAnsi="Arial" w:cs="Arial"/>
          <w:u w:val="none"/>
        </w:rPr>
      </w:pPr>
      <w:r w:rsidRPr="009B6DEA">
        <w:rPr>
          <w:rFonts w:ascii="Arial" w:hAnsi="Arial" w:cs="Arial"/>
          <w:u w:val="none"/>
        </w:rPr>
        <w:t xml:space="preserve">If </w:t>
      </w:r>
      <w:r>
        <w:rPr>
          <w:rFonts w:ascii="Arial" w:hAnsi="Arial" w:cs="Arial"/>
          <w:u w:val="none"/>
        </w:rPr>
        <w:t>after the school tour, the parents are still keen to pursue the placement, then as a next step, the young person will be invited to visit the school with the parents and meet with the Headteacher.</w:t>
      </w:r>
      <w:r w:rsidR="00EB776F">
        <w:rPr>
          <w:rFonts w:ascii="Arial" w:hAnsi="Arial" w:cs="Arial"/>
          <w:u w:val="none"/>
        </w:rPr>
        <w:t xml:space="preserve"> At this stage, if the placement if LA funded then we will seek written confirmation of </w:t>
      </w:r>
      <w:r w:rsidR="00FF039F">
        <w:rPr>
          <w:rFonts w:ascii="Arial" w:hAnsi="Arial" w:cs="Arial"/>
          <w:u w:val="none"/>
        </w:rPr>
        <w:t>funding being available should Odyssey House School offer the child a placement. If the placement is privately funded or parents are going through the process of a funding application being approved, then the school registration fees will need to be paid to organise the taster day/s for the child.</w:t>
      </w:r>
    </w:p>
    <w:p w14:paraId="0930AB96" w14:textId="77777777" w:rsidR="007E505C" w:rsidRDefault="00FF039F" w:rsidP="007E505C">
      <w:pPr>
        <w:pStyle w:val="Heading1"/>
        <w:numPr>
          <w:ilvl w:val="0"/>
          <w:numId w:val="5"/>
        </w:numPr>
        <w:jc w:val="both"/>
        <w:rPr>
          <w:rFonts w:ascii="Arial" w:hAnsi="Arial" w:cs="Arial"/>
          <w:u w:val="none"/>
        </w:rPr>
      </w:pPr>
      <w:r>
        <w:rPr>
          <w:rFonts w:ascii="Arial" w:hAnsi="Arial" w:cs="Arial"/>
          <w:u w:val="none"/>
        </w:rPr>
        <w:t>If the school visit goes well, the young person will b</w:t>
      </w:r>
      <w:r w:rsidRPr="00FF039F">
        <w:rPr>
          <w:rFonts w:ascii="Arial" w:hAnsi="Arial" w:cs="Arial"/>
          <w:u w:val="none"/>
        </w:rPr>
        <w:t xml:space="preserve">e offered a taster day </w:t>
      </w:r>
      <w:proofErr w:type="gramStart"/>
      <w:r w:rsidRPr="00FF039F">
        <w:rPr>
          <w:rFonts w:ascii="Arial" w:hAnsi="Arial" w:cs="Arial"/>
          <w:u w:val="none"/>
        </w:rPr>
        <w:t>-  this</w:t>
      </w:r>
      <w:proofErr w:type="gramEnd"/>
      <w:r w:rsidRPr="00FF039F">
        <w:rPr>
          <w:rFonts w:ascii="Arial" w:hAnsi="Arial" w:cs="Arial"/>
          <w:u w:val="none"/>
        </w:rPr>
        <w:t xml:space="preserve"> could be for a few hours or a full day. The day is usually planned around an activity or lesson that the learner is interested in. The purpose of the day is to help the learner get a feel for the school and also an opportunity for them to interact with staff and peers. If required, a couple of taster days could be offered to ensure that the child is comfortable and for the school to assess that it is able to provide the child with the required support for a positive education experience if they were to join the school.  </w:t>
      </w:r>
    </w:p>
    <w:p w14:paraId="19428D59" w14:textId="77777777" w:rsidR="007E505C" w:rsidRDefault="007E505C" w:rsidP="007E505C">
      <w:pPr>
        <w:pStyle w:val="Heading1"/>
        <w:numPr>
          <w:ilvl w:val="0"/>
          <w:numId w:val="5"/>
        </w:numPr>
        <w:jc w:val="both"/>
        <w:rPr>
          <w:rFonts w:ascii="Arial" w:hAnsi="Arial" w:cs="Arial"/>
          <w:u w:val="none"/>
        </w:rPr>
      </w:pPr>
      <w:r w:rsidRPr="007E505C">
        <w:rPr>
          <w:rFonts w:ascii="Arial" w:hAnsi="Arial" w:cs="Arial"/>
          <w:u w:val="none"/>
        </w:rPr>
        <w:t>The parent or LA is responsible for all transport arrangements and will inform the school accordingly. Transport of any kind is not the responsibility of the school and is not included in the offer.</w:t>
      </w:r>
      <w:r>
        <w:rPr>
          <w:rFonts w:ascii="Arial" w:hAnsi="Arial" w:cs="Arial"/>
          <w:u w:val="none"/>
        </w:rPr>
        <w:t xml:space="preserve"> </w:t>
      </w:r>
    </w:p>
    <w:p w14:paraId="0C560975" w14:textId="4F188ECC" w:rsidR="007E505C" w:rsidRPr="007E505C" w:rsidRDefault="007E505C" w:rsidP="007E505C">
      <w:pPr>
        <w:pStyle w:val="Heading1"/>
        <w:numPr>
          <w:ilvl w:val="0"/>
          <w:numId w:val="5"/>
        </w:numPr>
        <w:jc w:val="both"/>
        <w:rPr>
          <w:rFonts w:ascii="Arial" w:hAnsi="Arial" w:cs="Arial"/>
          <w:u w:val="none"/>
        </w:rPr>
      </w:pPr>
      <w:r w:rsidRPr="007E505C">
        <w:rPr>
          <w:rFonts w:ascii="Arial" w:hAnsi="Arial" w:cs="Arial"/>
          <w:u w:val="none"/>
        </w:rPr>
        <w:t>The school will send out an admissions pack which will include information about the school for</w:t>
      </w:r>
      <w:r>
        <w:rPr>
          <w:rFonts w:ascii="Arial" w:hAnsi="Arial" w:cs="Arial"/>
          <w:u w:val="none"/>
        </w:rPr>
        <w:t xml:space="preserve"> </w:t>
      </w:r>
      <w:r w:rsidRPr="007E505C">
        <w:rPr>
          <w:rFonts w:ascii="Arial" w:hAnsi="Arial" w:cs="Arial"/>
          <w:u w:val="none"/>
        </w:rPr>
        <w:t>both parents and student and detailed pre admission questionnaires and permissions forms.</w:t>
      </w:r>
    </w:p>
    <w:p w14:paraId="0B61B8A1" w14:textId="77777777" w:rsidR="007E505C" w:rsidRDefault="007E505C" w:rsidP="007E505C">
      <w:pPr>
        <w:pStyle w:val="Heading1"/>
        <w:numPr>
          <w:ilvl w:val="0"/>
          <w:numId w:val="5"/>
        </w:numPr>
        <w:jc w:val="both"/>
        <w:rPr>
          <w:rFonts w:ascii="Arial" w:hAnsi="Arial" w:cs="Arial"/>
          <w:u w:val="none"/>
        </w:rPr>
      </w:pPr>
      <w:r w:rsidRPr="007E505C">
        <w:rPr>
          <w:rFonts w:ascii="Arial" w:hAnsi="Arial" w:cs="Arial"/>
          <w:u w:val="none"/>
        </w:rPr>
        <w:t>Prior to admission the Head Teacher will ensure that the following information has been</w:t>
      </w:r>
      <w:r>
        <w:rPr>
          <w:rFonts w:ascii="Arial" w:hAnsi="Arial" w:cs="Arial"/>
          <w:u w:val="none"/>
        </w:rPr>
        <w:t xml:space="preserve"> </w:t>
      </w:r>
      <w:r w:rsidRPr="007E505C">
        <w:rPr>
          <w:rFonts w:ascii="Arial" w:hAnsi="Arial" w:cs="Arial"/>
          <w:u w:val="none"/>
        </w:rPr>
        <w:t xml:space="preserve">collected: </w:t>
      </w:r>
    </w:p>
    <w:p w14:paraId="4C84283F" w14:textId="678E2F2B" w:rsidR="007E505C" w:rsidRDefault="007E505C" w:rsidP="007E505C">
      <w:pPr>
        <w:pStyle w:val="Heading1"/>
        <w:numPr>
          <w:ilvl w:val="1"/>
          <w:numId w:val="5"/>
        </w:numPr>
        <w:jc w:val="both"/>
        <w:rPr>
          <w:rFonts w:ascii="Arial" w:hAnsi="Arial" w:cs="Arial"/>
          <w:u w:val="none"/>
        </w:rPr>
      </w:pPr>
      <w:r w:rsidRPr="007E505C">
        <w:rPr>
          <w:rFonts w:ascii="Arial" w:hAnsi="Arial" w:cs="Arial"/>
          <w:u w:val="none"/>
        </w:rPr>
        <w:t xml:space="preserve">Communication Profile and / or previous communication reports, </w:t>
      </w:r>
    </w:p>
    <w:p w14:paraId="6DA2015E" w14:textId="465A089A" w:rsidR="007A58EB" w:rsidRDefault="007E505C" w:rsidP="007A58EB">
      <w:pPr>
        <w:pStyle w:val="Heading1"/>
        <w:numPr>
          <w:ilvl w:val="1"/>
          <w:numId w:val="5"/>
        </w:numPr>
        <w:jc w:val="both"/>
        <w:rPr>
          <w:rFonts w:ascii="Arial" w:hAnsi="Arial" w:cs="Arial"/>
          <w:u w:val="none"/>
        </w:rPr>
      </w:pPr>
      <w:r w:rsidRPr="007E505C">
        <w:rPr>
          <w:rFonts w:ascii="Arial" w:hAnsi="Arial" w:cs="Arial"/>
          <w:u w:val="none"/>
        </w:rPr>
        <w:t>Whether the young</w:t>
      </w:r>
      <w:r>
        <w:rPr>
          <w:rFonts w:ascii="Arial" w:hAnsi="Arial" w:cs="Arial"/>
          <w:u w:val="none"/>
        </w:rPr>
        <w:t xml:space="preserve"> </w:t>
      </w:r>
      <w:r w:rsidRPr="007E505C">
        <w:rPr>
          <w:rFonts w:ascii="Arial" w:hAnsi="Arial" w:cs="Arial"/>
          <w:u w:val="none"/>
        </w:rPr>
        <w:t>person is looked after and if so the name of the contact person and key personnel in the placing</w:t>
      </w:r>
      <w:r w:rsidR="007A58EB">
        <w:rPr>
          <w:rFonts w:ascii="Arial" w:hAnsi="Arial" w:cs="Arial"/>
          <w:u w:val="none"/>
        </w:rPr>
        <w:t xml:space="preserve"> </w:t>
      </w:r>
      <w:r w:rsidRPr="007A58EB">
        <w:rPr>
          <w:rFonts w:ascii="Arial" w:hAnsi="Arial" w:cs="Arial"/>
          <w:u w:val="none"/>
        </w:rPr>
        <w:t xml:space="preserve">authority. </w:t>
      </w:r>
    </w:p>
    <w:p w14:paraId="646A94CB" w14:textId="49408EF7" w:rsidR="007A58EB" w:rsidRDefault="007E505C" w:rsidP="007A58EB">
      <w:pPr>
        <w:pStyle w:val="Heading1"/>
        <w:numPr>
          <w:ilvl w:val="1"/>
          <w:numId w:val="5"/>
        </w:numPr>
        <w:jc w:val="both"/>
        <w:rPr>
          <w:rFonts w:ascii="Arial" w:hAnsi="Arial" w:cs="Arial"/>
          <w:u w:val="none"/>
        </w:rPr>
      </w:pPr>
      <w:r w:rsidRPr="007A58EB">
        <w:rPr>
          <w:rFonts w:ascii="Arial" w:hAnsi="Arial" w:cs="Arial"/>
          <w:u w:val="none"/>
        </w:rPr>
        <w:t xml:space="preserve">Name and contact details of the parents or guardians, </w:t>
      </w:r>
    </w:p>
    <w:p w14:paraId="59958AF5" w14:textId="70630690" w:rsidR="007A58EB" w:rsidRDefault="007E505C" w:rsidP="007A58EB">
      <w:pPr>
        <w:pStyle w:val="Heading1"/>
        <w:numPr>
          <w:ilvl w:val="1"/>
          <w:numId w:val="5"/>
        </w:numPr>
        <w:jc w:val="both"/>
        <w:rPr>
          <w:rFonts w:ascii="Arial" w:hAnsi="Arial" w:cs="Arial"/>
          <w:u w:val="none"/>
        </w:rPr>
      </w:pPr>
      <w:r w:rsidRPr="007A58EB">
        <w:rPr>
          <w:rFonts w:ascii="Arial" w:hAnsi="Arial" w:cs="Arial"/>
          <w:u w:val="none"/>
        </w:rPr>
        <w:t xml:space="preserve">EHCP, </w:t>
      </w:r>
    </w:p>
    <w:p w14:paraId="24444BA8" w14:textId="3221CBDC" w:rsidR="007A58EB" w:rsidRDefault="007E505C" w:rsidP="007A58EB">
      <w:pPr>
        <w:pStyle w:val="Heading1"/>
        <w:numPr>
          <w:ilvl w:val="1"/>
          <w:numId w:val="5"/>
        </w:numPr>
        <w:jc w:val="both"/>
        <w:rPr>
          <w:rFonts w:ascii="Arial" w:hAnsi="Arial" w:cs="Arial"/>
          <w:u w:val="none"/>
        </w:rPr>
      </w:pPr>
      <w:r w:rsidRPr="007A58EB">
        <w:rPr>
          <w:rFonts w:ascii="Arial" w:hAnsi="Arial" w:cs="Arial"/>
          <w:u w:val="none"/>
        </w:rPr>
        <w:t>Individual Health</w:t>
      </w:r>
      <w:r w:rsidR="007A58EB">
        <w:rPr>
          <w:rFonts w:ascii="Arial" w:hAnsi="Arial" w:cs="Arial"/>
          <w:u w:val="none"/>
        </w:rPr>
        <w:t xml:space="preserve"> </w:t>
      </w:r>
      <w:r w:rsidRPr="007A58EB">
        <w:rPr>
          <w:rFonts w:ascii="Arial" w:hAnsi="Arial" w:cs="Arial"/>
          <w:u w:val="none"/>
        </w:rPr>
        <w:t xml:space="preserve">Care Plans (where applicable), </w:t>
      </w:r>
    </w:p>
    <w:p w14:paraId="5981D440" w14:textId="3F509CAC" w:rsidR="007E505C" w:rsidRPr="007A58EB" w:rsidRDefault="007E505C" w:rsidP="007A58EB">
      <w:pPr>
        <w:pStyle w:val="Heading1"/>
        <w:numPr>
          <w:ilvl w:val="1"/>
          <w:numId w:val="5"/>
        </w:numPr>
        <w:jc w:val="both"/>
        <w:rPr>
          <w:rFonts w:ascii="Arial" w:hAnsi="Arial" w:cs="Arial"/>
          <w:u w:val="none"/>
        </w:rPr>
      </w:pPr>
      <w:r w:rsidRPr="007A58EB">
        <w:rPr>
          <w:rFonts w:ascii="Arial" w:hAnsi="Arial" w:cs="Arial"/>
          <w:u w:val="none"/>
        </w:rPr>
        <w:t>Details of any matter which makes the young person particularly</w:t>
      </w:r>
      <w:r w:rsidR="007A58EB">
        <w:rPr>
          <w:rFonts w:ascii="Arial" w:hAnsi="Arial" w:cs="Arial"/>
          <w:u w:val="none"/>
        </w:rPr>
        <w:t xml:space="preserve"> </w:t>
      </w:r>
      <w:r w:rsidRPr="007A58EB">
        <w:rPr>
          <w:rFonts w:ascii="Arial" w:hAnsi="Arial" w:cs="Arial"/>
          <w:u w:val="none"/>
        </w:rPr>
        <w:t>vulnerable and any associated risk assessments.</w:t>
      </w:r>
    </w:p>
    <w:p w14:paraId="7E7AAA07" w14:textId="11F50A6D" w:rsidR="007E505C" w:rsidRDefault="007E505C" w:rsidP="007A58EB">
      <w:pPr>
        <w:pStyle w:val="Heading1"/>
        <w:numPr>
          <w:ilvl w:val="0"/>
          <w:numId w:val="5"/>
        </w:numPr>
        <w:jc w:val="both"/>
        <w:rPr>
          <w:rFonts w:ascii="Arial" w:hAnsi="Arial" w:cs="Arial"/>
          <w:u w:val="none"/>
        </w:rPr>
      </w:pPr>
      <w:r w:rsidRPr="007E505C">
        <w:rPr>
          <w:rFonts w:ascii="Arial" w:hAnsi="Arial" w:cs="Arial"/>
          <w:u w:val="none"/>
        </w:rPr>
        <w:t xml:space="preserve">A baseline assessment will commence </w:t>
      </w:r>
      <w:r w:rsidR="007A58EB">
        <w:rPr>
          <w:rFonts w:ascii="Arial" w:hAnsi="Arial" w:cs="Arial"/>
          <w:u w:val="none"/>
        </w:rPr>
        <w:t>after the first few weeks of</w:t>
      </w:r>
      <w:r w:rsidRPr="007E505C">
        <w:rPr>
          <w:rFonts w:ascii="Arial" w:hAnsi="Arial" w:cs="Arial"/>
          <w:u w:val="none"/>
        </w:rPr>
        <w:t xml:space="preserve"> the student start</w:t>
      </w:r>
      <w:r w:rsidR="007A58EB">
        <w:rPr>
          <w:rFonts w:ascii="Arial" w:hAnsi="Arial" w:cs="Arial"/>
          <w:u w:val="none"/>
        </w:rPr>
        <w:t>ing at</w:t>
      </w:r>
      <w:r w:rsidRPr="007E505C">
        <w:rPr>
          <w:rFonts w:ascii="Arial" w:hAnsi="Arial" w:cs="Arial"/>
          <w:u w:val="none"/>
        </w:rPr>
        <w:t xml:space="preserve"> school. In most</w:t>
      </w:r>
      <w:r w:rsidR="007A58EB">
        <w:rPr>
          <w:rFonts w:ascii="Arial" w:hAnsi="Arial" w:cs="Arial"/>
          <w:u w:val="none"/>
        </w:rPr>
        <w:t xml:space="preserve"> </w:t>
      </w:r>
      <w:r w:rsidRPr="007A58EB">
        <w:rPr>
          <w:rFonts w:ascii="Arial" w:hAnsi="Arial" w:cs="Arial"/>
          <w:u w:val="none"/>
        </w:rPr>
        <w:t>circumstances this will take a term to complete.</w:t>
      </w:r>
      <w:r w:rsidR="007A58EB">
        <w:rPr>
          <w:rFonts w:ascii="Arial" w:hAnsi="Arial" w:cs="Arial"/>
          <w:u w:val="none"/>
        </w:rPr>
        <w:t xml:space="preserve"> This is to allow the student the time and opportunity to settle into the school environment and start to build initial relationships with the staff and peers.</w:t>
      </w:r>
    </w:p>
    <w:p w14:paraId="783F8FB2" w14:textId="23540625" w:rsidR="007A58EB" w:rsidRDefault="007A58EB" w:rsidP="007A58EB">
      <w:pPr>
        <w:ind w:left="0" w:firstLine="0"/>
        <w:rPr>
          <w:lang w:val="en-GB" w:eastAsia="en-GB" w:bidi="ar-SA"/>
        </w:rPr>
      </w:pPr>
    </w:p>
    <w:p w14:paraId="5F3AD24D" w14:textId="77777777" w:rsidR="007A58EB" w:rsidRDefault="007A58EB" w:rsidP="007A58EB">
      <w:pPr>
        <w:ind w:left="0" w:firstLine="0"/>
        <w:rPr>
          <w:lang w:val="en-GB" w:eastAsia="en-GB" w:bidi="ar-SA"/>
        </w:rPr>
      </w:pPr>
    </w:p>
    <w:p w14:paraId="678A555A" w14:textId="77777777" w:rsidR="00D47661" w:rsidRDefault="00D47661" w:rsidP="007A58EB">
      <w:pPr>
        <w:ind w:left="0" w:firstLine="0"/>
        <w:jc w:val="both"/>
        <w:rPr>
          <w:rFonts w:ascii="Arial" w:hAnsi="Arial" w:cs="Arial"/>
          <w:b/>
          <w:bCs/>
          <w:lang w:val="en-GB" w:eastAsia="en-GB" w:bidi="ar-SA"/>
        </w:rPr>
      </w:pPr>
    </w:p>
    <w:p w14:paraId="344D0F03" w14:textId="77777777" w:rsidR="00D47661" w:rsidRDefault="00D47661" w:rsidP="007A58EB">
      <w:pPr>
        <w:ind w:left="0" w:firstLine="0"/>
        <w:jc w:val="both"/>
        <w:rPr>
          <w:rFonts w:ascii="Arial" w:hAnsi="Arial" w:cs="Arial"/>
          <w:b/>
          <w:bCs/>
          <w:lang w:val="en-GB" w:eastAsia="en-GB" w:bidi="ar-SA"/>
        </w:rPr>
      </w:pPr>
    </w:p>
    <w:p w14:paraId="697C777B" w14:textId="40F93AAE" w:rsidR="007A58EB" w:rsidRPr="007A58EB" w:rsidRDefault="007A58EB" w:rsidP="007A58EB">
      <w:pPr>
        <w:ind w:left="0" w:firstLine="0"/>
        <w:jc w:val="both"/>
        <w:rPr>
          <w:rFonts w:ascii="Arial" w:hAnsi="Arial" w:cs="Arial"/>
          <w:b/>
          <w:bCs/>
          <w:lang w:val="en-GB" w:eastAsia="en-GB" w:bidi="ar-SA"/>
        </w:rPr>
      </w:pPr>
      <w:r w:rsidRPr="007A58EB">
        <w:rPr>
          <w:rFonts w:ascii="Arial" w:hAnsi="Arial" w:cs="Arial"/>
          <w:b/>
          <w:bCs/>
          <w:lang w:val="en-GB" w:eastAsia="en-GB" w:bidi="ar-SA"/>
        </w:rPr>
        <w:t xml:space="preserve">Transition </w:t>
      </w:r>
      <w:proofErr w:type="gramStart"/>
      <w:r w:rsidRPr="007A58EB">
        <w:rPr>
          <w:rFonts w:ascii="Arial" w:hAnsi="Arial" w:cs="Arial"/>
          <w:b/>
          <w:bCs/>
          <w:lang w:val="en-GB" w:eastAsia="en-GB" w:bidi="ar-SA"/>
        </w:rPr>
        <w:t>offers</w:t>
      </w:r>
      <w:proofErr w:type="gramEnd"/>
    </w:p>
    <w:p w14:paraId="2C967141" w14:textId="77777777" w:rsidR="007A58EB" w:rsidRDefault="007A58EB" w:rsidP="007A58EB">
      <w:pPr>
        <w:ind w:left="0" w:firstLine="0"/>
        <w:jc w:val="both"/>
        <w:rPr>
          <w:rFonts w:ascii="Arial" w:hAnsi="Arial" w:cs="Arial"/>
          <w:lang w:val="en-GB" w:eastAsia="en-GB" w:bidi="ar-SA"/>
        </w:rPr>
      </w:pPr>
    </w:p>
    <w:p w14:paraId="38B583AC" w14:textId="18CE0976" w:rsidR="007A58EB" w:rsidRPr="007A58EB" w:rsidRDefault="00252952" w:rsidP="007A58EB">
      <w:pPr>
        <w:ind w:left="0" w:firstLine="0"/>
        <w:jc w:val="both"/>
        <w:rPr>
          <w:rFonts w:ascii="Arial" w:hAnsi="Arial" w:cs="Arial"/>
          <w:lang w:val="en-GB" w:eastAsia="en-GB" w:bidi="ar-SA"/>
        </w:rPr>
      </w:pPr>
      <w:r>
        <w:rPr>
          <w:rFonts w:ascii="Arial" w:hAnsi="Arial" w:cs="Arial"/>
          <w:lang w:val="en-GB" w:eastAsia="en-GB" w:bidi="ar-SA"/>
        </w:rPr>
        <w:t xml:space="preserve">As part of the initial assessment of needs and meetings with the student and parents, the school may offer a transition offer. This means that the student will be offered a full-time place at the school but will have an agreed transition plan in line with their needs and education engagement. </w:t>
      </w:r>
    </w:p>
    <w:p w14:paraId="465B9E28" w14:textId="77777777" w:rsidR="00252952" w:rsidRDefault="00252952" w:rsidP="007A58EB">
      <w:pPr>
        <w:ind w:left="0" w:firstLine="0"/>
        <w:jc w:val="both"/>
        <w:rPr>
          <w:rFonts w:ascii="Arial" w:hAnsi="Arial" w:cs="Arial"/>
          <w:lang w:val="en-GB" w:eastAsia="en-GB" w:bidi="ar-SA"/>
        </w:rPr>
      </w:pPr>
    </w:p>
    <w:p w14:paraId="26892C50" w14:textId="334DAFBC" w:rsidR="007A58EB" w:rsidRPr="007A58EB" w:rsidRDefault="007A58EB" w:rsidP="007A58EB">
      <w:pPr>
        <w:ind w:left="0" w:firstLine="0"/>
        <w:jc w:val="both"/>
        <w:rPr>
          <w:rFonts w:ascii="Arial" w:hAnsi="Arial" w:cs="Arial"/>
          <w:lang w:val="en-GB" w:eastAsia="en-GB" w:bidi="ar-SA"/>
        </w:rPr>
      </w:pPr>
      <w:r w:rsidRPr="007A58EB">
        <w:rPr>
          <w:rFonts w:ascii="Arial" w:hAnsi="Arial" w:cs="Arial"/>
          <w:lang w:val="en-GB" w:eastAsia="en-GB" w:bidi="ar-SA"/>
        </w:rPr>
        <w:t>Transitions are often difficult for children who have autism. It will be essential to consider</w:t>
      </w:r>
    </w:p>
    <w:p w14:paraId="6C9DF4EC" w14:textId="23BB30A7" w:rsidR="007A58EB" w:rsidRPr="007A58EB" w:rsidRDefault="007A58EB" w:rsidP="007A58EB">
      <w:pPr>
        <w:ind w:left="0" w:firstLine="0"/>
        <w:jc w:val="both"/>
        <w:rPr>
          <w:rFonts w:ascii="Arial" w:hAnsi="Arial" w:cs="Arial"/>
          <w:lang w:val="en-GB" w:eastAsia="en-GB" w:bidi="ar-SA"/>
        </w:rPr>
      </w:pPr>
      <w:r w:rsidRPr="007A58EB">
        <w:rPr>
          <w:rFonts w:ascii="Arial" w:hAnsi="Arial" w:cs="Arial"/>
          <w:lang w:val="en-GB" w:eastAsia="en-GB" w:bidi="ar-SA"/>
        </w:rPr>
        <w:t>mechanisms/strategies that may make the process easier for the young person. These may include</w:t>
      </w:r>
      <w:r>
        <w:rPr>
          <w:rFonts w:ascii="Arial" w:hAnsi="Arial" w:cs="Arial"/>
          <w:lang w:val="en-GB" w:eastAsia="en-GB" w:bidi="ar-SA"/>
        </w:rPr>
        <w:t xml:space="preserve"> </w:t>
      </w:r>
      <w:r w:rsidR="00D70664">
        <w:rPr>
          <w:rFonts w:ascii="Arial" w:hAnsi="Arial" w:cs="Arial"/>
          <w:lang w:val="en-GB" w:eastAsia="en-GB" w:bidi="ar-SA"/>
        </w:rPr>
        <w:t>‘My Education Journey’ book</w:t>
      </w:r>
      <w:r w:rsidRPr="007A58EB">
        <w:rPr>
          <w:rFonts w:ascii="Arial" w:hAnsi="Arial" w:cs="Arial"/>
          <w:lang w:val="en-GB" w:eastAsia="en-GB" w:bidi="ar-SA"/>
        </w:rPr>
        <w:t xml:space="preserve"> or a Transition Book. Transition visits will be personalised. Some students may need</w:t>
      </w:r>
      <w:r>
        <w:rPr>
          <w:rFonts w:ascii="Arial" w:hAnsi="Arial" w:cs="Arial"/>
          <w:lang w:val="en-GB" w:eastAsia="en-GB" w:bidi="ar-SA"/>
        </w:rPr>
        <w:t xml:space="preserve"> </w:t>
      </w:r>
      <w:r w:rsidRPr="007A58EB">
        <w:rPr>
          <w:rFonts w:ascii="Arial" w:hAnsi="Arial" w:cs="Arial"/>
          <w:lang w:val="en-GB" w:eastAsia="en-GB" w:bidi="ar-SA"/>
        </w:rPr>
        <w:t>one, others may need several over a long period. Some students may need to start on a part time</w:t>
      </w:r>
      <w:r>
        <w:rPr>
          <w:rFonts w:ascii="Arial" w:hAnsi="Arial" w:cs="Arial"/>
          <w:lang w:val="en-GB" w:eastAsia="en-GB" w:bidi="ar-SA"/>
        </w:rPr>
        <w:t xml:space="preserve"> </w:t>
      </w:r>
      <w:r w:rsidRPr="007A58EB">
        <w:rPr>
          <w:rFonts w:ascii="Arial" w:hAnsi="Arial" w:cs="Arial"/>
          <w:lang w:val="en-GB" w:eastAsia="en-GB" w:bidi="ar-SA"/>
        </w:rPr>
        <w:t>basis only (particularly if they have been out of school).</w:t>
      </w:r>
      <w:r w:rsidR="00252952">
        <w:rPr>
          <w:rFonts w:ascii="Arial" w:hAnsi="Arial" w:cs="Arial"/>
          <w:lang w:val="en-GB" w:eastAsia="en-GB" w:bidi="ar-SA"/>
        </w:rPr>
        <w:t xml:space="preserve"> </w:t>
      </w:r>
    </w:p>
    <w:p w14:paraId="4877D33F" w14:textId="43CF3CB9" w:rsidR="00F2441B" w:rsidRDefault="00F2441B">
      <w:pPr>
        <w:pStyle w:val="Heading1"/>
        <w:ind w:left="-5"/>
        <w:rPr>
          <w:rFonts w:ascii="Verdana" w:hAnsi="Verdana" w:cs="Arial"/>
        </w:rPr>
      </w:pPr>
    </w:p>
    <w:p w14:paraId="7E6C8EDE" w14:textId="5B33DB92" w:rsidR="00252952" w:rsidRPr="007A58EB" w:rsidRDefault="00252952" w:rsidP="00252952">
      <w:pPr>
        <w:ind w:left="0" w:firstLine="0"/>
        <w:jc w:val="both"/>
        <w:rPr>
          <w:rFonts w:ascii="Arial" w:hAnsi="Arial" w:cs="Arial"/>
          <w:lang w:val="en-GB" w:eastAsia="en-GB" w:bidi="ar-SA"/>
        </w:rPr>
      </w:pPr>
      <w:r w:rsidRPr="007A58EB">
        <w:rPr>
          <w:rFonts w:ascii="Arial" w:hAnsi="Arial" w:cs="Arial"/>
          <w:lang w:val="en-GB" w:eastAsia="en-GB" w:bidi="ar-SA"/>
        </w:rPr>
        <w:t>Transition plans will be made with the LA, the current school placement and the parent/carer</w:t>
      </w:r>
      <w:r>
        <w:rPr>
          <w:rFonts w:ascii="Arial" w:hAnsi="Arial" w:cs="Arial"/>
          <w:lang w:val="en-GB" w:eastAsia="en-GB" w:bidi="ar-SA"/>
        </w:rPr>
        <w:t xml:space="preserve"> and will be reviewed by the school fortnightly. Any changes to the plan will include the views of the student, the progress they have made against targets in their transition plan, parents views and </w:t>
      </w:r>
      <w:r w:rsidR="00C81E24">
        <w:rPr>
          <w:rFonts w:ascii="Arial" w:hAnsi="Arial" w:cs="Arial"/>
          <w:lang w:val="en-GB" w:eastAsia="en-GB" w:bidi="ar-SA"/>
        </w:rPr>
        <w:t xml:space="preserve">teachers / intervention leads’ feedback. </w:t>
      </w:r>
    </w:p>
    <w:p w14:paraId="00595708" w14:textId="77777777" w:rsidR="00252952" w:rsidRPr="00252952" w:rsidRDefault="00252952" w:rsidP="00252952">
      <w:pPr>
        <w:rPr>
          <w:lang w:val="en-GB" w:eastAsia="en-GB" w:bidi="ar-SA"/>
        </w:rPr>
      </w:pPr>
    </w:p>
    <w:p w14:paraId="4E1EE2F1" w14:textId="77777777" w:rsidR="007A58EB" w:rsidRPr="007A58EB" w:rsidRDefault="007A58EB" w:rsidP="007A58EB">
      <w:pPr>
        <w:rPr>
          <w:lang w:val="en-GB" w:eastAsia="en-GB" w:bidi="ar-SA"/>
        </w:rPr>
      </w:pPr>
    </w:p>
    <w:p w14:paraId="10E9194B" w14:textId="77777777" w:rsidR="000E30EA" w:rsidRPr="000E30EA" w:rsidRDefault="000E30EA" w:rsidP="000E30EA">
      <w:pPr>
        <w:rPr>
          <w:rFonts w:ascii="Arial" w:hAnsi="Arial" w:cs="Arial"/>
          <w:b/>
          <w:bCs/>
          <w:lang w:val="en-GB" w:eastAsia="en-GB" w:bidi="ar-SA"/>
        </w:rPr>
      </w:pPr>
      <w:r w:rsidRPr="000E30EA">
        <w:rPr>
          <w:rFonts w:ascii="Arial" w:hAnsi="Arial" w:cs="Arial"/>
          <w:b/>
          <w:bCs/>
          <w:lang w:val="en-GB" w:eastAsia="en-GB" w:bidi="ar-SA"/>
        </w:rPr>
        <w:t>Application Process in summary:</w:t>
      </w:r>
    </w:p>
    <w:p w14:paraId="4E3CB458" w14:textId="77777777" w:rsidR="000E30EA" w:rsidRDefault="000E30EA" w:rsidP="000E30EA">
      <w:pPr>
        <w:rPr>
          <w:rFonts w:ascii="Arial" w:hAnsi="Arial" w:cs="Arial"/>
          <w:b/>
          <w:bCs/>
          <w:lang w:val="en-GB" w:eastAsia="en-GB" w:bidi="ar-SA"/>
        </w:rPr>
      </w:pPr>
    </w:p>
    <w:p w14:paraId="597C08B8" w14:textId="51DAB41E" w:rsidR="000E30EA" w:rsidRDefault="000E30EA" w:rsidP="000E30EA">
      <w:pPr>
        <w:rPr>
          <w:rFonts w:ascii="Arial" w:hAnsi="Arial" w:cs="Arial"/>
          <w:b/>
          <w:bCs/>
          <w:lang w:val="en-GB" w:eastAsia="en-GB" w:bidi="ar-SA"/>
        </w:rPr>
      </w:pPr>
      <w:r w:rsidRPr="000E30EA">
        <w:rPr>
          <w:rFonts w:ascii="Arial" w:hAnsi="Arial" w:cs="Arial"/>
          <w:b/>
          <w:bCs/>
          <w:lang w:val="en-GB" w:eastAsia="en-GB" w:bidi="ar-SA"/>
        </w:rPr>
        <w:t>Private application for fee paying families/students not funded by Local Authorities:</w:t>
      </w:r>
    </w:p>
    <w:p w14:paraId="1C5A5E27" w14:textId="77777777" w:rsidR="000E30EA" w:rsidRPr="000E30EA" w:rsidRDefault="000E30EA" w:rsidP="000E30EA">
      <w:pPr>
        <w:rPr>
          <w:rFonts w:ascii="Arial" w:hAnsi="Arial" w:cs="Arial"/>
          <w:b/>
          <w:bCs/>
          <w:lang w:val="en-GB" w:eastAsia="en-GB" w:bidi="ar-SA"/>
        </w:rPr>
      </w:pPr>
    </w:p>
    <w:p w14:paraId="066756B6" w14:textId="77777777" w:rsidR="000E30EA" w:rsidRPr="000E30EA" w:rsidRDefault="000E30EA" w:rsidP="000E30EA">
      <w:pPr>
        <w:rPr>
          <w:rFonts w:ascii="Arial" w:hAnsi="Arial" w:cs="Arial"/>
          <w:lang w:val="en-GB" w:eastAsia="en-GB" w:bidi="ar-SA"/>
        </w:rPr>
      </w:pPr>
      <w:r w:rsidRPr="000E30EA">
        <w:rPr>
          <w:rFonts w:ascii="Arial" w:hAnsi="Arial" w:cs="Arial"/>
          <w:lang w:val="en-GB" w:eastAsia="en-GB" w:bidi="ar-SA"/>
        </w:rPr>
        <w:t>▪ An enquiry is made and details are taken and logged.</w:t>
      </w:r>
    </w:p>
    <w:p w14:paraId="45762BC1" w14:textId="77777777" w:rsidR="000E30EA" w:rsidRPr="000E30EA" w:rsidRDefault="000E30EA" w:rsidP="000E30EA">
      <w:pPr>
        <w:rPr>
          <w:rFonts w:ascii="Arial" w:hAnsi="Arial" w:cs="Arial"/>
          <w:lang w:val="en-GB" w:eastAsia="en-GB" w:bidi="ar-SA"/>
        </w:rPr>
      </w:pPr>
      <w:r w:rsidRPr="000E30EA">
        <w:rPr>
          <w:rFonts w:ascii="Arial" w:hAnsi="Arial" w:cs="Arial"/>
          <w:lang w:val="en-GB" w:eastAsia="en-GB" w:bidi="ar-SA"/>
        </w:rPr>
        <w:t>▪ A prospectus is sent to the family.</w:t>
      </w:r>
    </w:p>
    <w:p w14:paraId="61796853" w14:textId="77777777" w:rsidR="000E30EA" w:rsidRPr="000E30EA" w:rsidRDefault="000E30EA" w:rsidP="000E30EA">
      <w:pPr>
        <w:rPr>
          <w:rFonts w:ascii="Arial" w:hAnsi="Arial" w:cs="Arial"/>
          <w:lang w:val="en-GB" w:eastAsia="en-GB" w:bidi="ar-SA"/>
        </w:rPr>
      </w:pPr>
      <w:r w:rsidRPr="000E30EA">
        <w:rPr>
          <w:rFonts w:ascii="Arial" w:hAnsi="Arial" w:cs="Arial"/>
          <w:lang w:val="en-GB" w:eastAsia="en-GB" w:bidi="ar-SA"/>
        </w:rPr>
        <w:t>▪ Families are asked to send any reports or assessments they have had on their child.</w:t>
      </w:r>
    </w:p>
    <w:p w14:paraId="76199187" w14:textId="7EEA3674" w:rsidR="000E30EA" w:rsidRPr="000E30EA" w:rsidRDefault="000E30EA" w:rsidP="000E30EA">
      <w:pPr>
        <w:ind w:left="142" w:hanging="142"/>
        <w:rPr>
          <w:rFonts w:ascii="Arial" w:hAnsi="Arial" w:cs="Arial"/>
          <w:lang w:val="en-GB" w:eastAsia="en-GB" w:bidi="ar-SA"/>
        </w:rPr>
      </w:pPr>
      <w:r w:rsidRPr="000E30EA">
        <w:rPr>
          <w:rFonts w:ascii="Arial" w:hAnsi="Arial" w:cs="Arial"/>
          <w:lang w:val="en-GB" w:eastAsia="en-GB" w:bidi="ar-SA"/>
        </w:rPr>
        <w:t>▪ The Admissions team will review the documents and if initial findings show we can possibly</w:t>
      </w:r>
      <w:r>
        <w:rPr>
          <w:rFonts w:ascii="Arial" w:hAnsi="Arial" w:cs="Arial"/>
          <w:lang w:val="en-GB" w:eastAsia="en-GB" w:bidi="ar-SA"/>
        </w:rPr>
        <w:t xml:space="preserve"> </w:t>
      </w:r>
      <w:r w:rsidRPr="000E30EA">
        <w:rPr>
          <w:rFonts w:ascii="Arial" w:hAnsi="Arial" w:cs="Arial"/>
          <w:lang w:val="en-GB" w:eastAsia="en-GB" w:bidi="ar-SA"/>
        </w:rPr>
        <w:t>meet needs and have a vacancy a tour and a visit to the school is arranged.</w:t>
      </w:r>
    </w:p>
    <w:p w14:paraId="58F8912C" w14:textId="65372D30" w:rsidR="007E4BA6" w:rsidRPr="000E30EA" w:rsidRDefault="000E30EA" w:rsidP="007E4BA6">
      <w:pPr>
        <w:rPr>
          <w:rFonts w:ascii="Arial" w:hAnsi="Arial" w:cs="Arial"/>
          <w:lang w:val="en-GB" w:eastAsia="en-GB" w:bidi="ar-SA"/>
        </w:rPr>
      </w:pPr>
      <w:r w:rsidRPr="000E30EA">
        <w:rPr>
          <w:rFonts w:ascii="Arial" w:hAnsi="Arial" w:cs="Arial"/>
          <w:lang w:val="en-GB" w:eastAsia="en-GB" w:bidi="ar-SA"/>
        </w:rPr>
        <w:t>▪ The school will carry out admissions assessments and interviews.</w:t>
      </w:r>
    </w:p>
    <w:p w14:paraId="2ED3C195" w14:textId="02BBB52D" w:rsidR="000E30EA" w:rsidRPr="000E30EA" w:rsidRDefault="000E30EA" w:rsidP="007E4BA6">
      <w:pPr>
        <w:ind w:left="142" w:hanging="142"/>
        <w:rPr>
          <w:rFonts w:ascii="Arial" w:hAnsi="Arial" w:cs="Arial"/>
          <w:lang w:val="en-GB" w:eastAsia="en-GB" w:bidi="ar-SA"/>
        </w:rPr>
      </w:pPr>
      <w:r w:rsidRPr="000E30EA">
        <w:rPr>
          <w:rFonts w:ascii="Arial" w:hAnsi="Arial" w:cs="Arial"/>
          <w:lang w:val="en-GB" w:eastAsia="en-GB" w:bidi="ar-SA"/>
        </w:rPr>
        <w:t>▪ The school will invite the young person to attend taster days</w:t>
      </w:r>
      <w:r w:rsidR="007E4BA6">
        <w:rPr>
          <w:rFonts w:ascii="Arial" w:hAnsi="Arial" w:cs="Arial"/>
          <w:lang w:val="en-GB" w:eastAsia="en-GB" w:bidi="ar-SA"/>
        </w:rPr>
        <w:t xml:space="preserve"> (at this stage a non-refundable registration fee </w:t>
      </w:r>
      <w:r w:rsidR="007E505C">
        <w:rPr>
          <w:rFonts w:ascii="Arial" w:hAnsi="Arial" w:cs="Arial"/>
          <w:lang w:val="en-GB" w:eastAsia="en-GB" w:bidi="ar-SA"/>
        </w:rPr>
        <w:t>may</w:t>
      </w:r>
      <w:r w:rsidR="007E4BA6">
        <w:rPr>
          <w:rFonts w:ascii="Arial" w:hAnsi="Arial" w:cs="Arial"/>
          <w:lang w:val="en-GB" w:eastAsia="en-GB" w:bidi="ar-SA"/>
        </w:rPr>
        <w:t xml:space="preserve"> be applicable)</w:t>
      </w:r>
    </w:p>
    <w:p w14:paraId="0CB63D8F" w14:textId="77777777" w:rsidR="000E30EA" w:rsidRPr="000E30EA" w:rsidRDefault="000E30EA" w:rsidP="000E30EA">
      <w:pPr>
        <w:rPr>
          <w:rFonts w:ascii="Arial" w:hAnsi="Arial" w:cs="Arial"/>
          <w:lang w:val="en-GB" w:eastAsia="en-GB" w:bidi="ar-SA"/>
        </w:rPr>
      </w:pPr>
      <w:r w:rsidRPr="000E30EA">
        <w:rPr>
          <w:rFonts w:ascii="Arial" w:hAnsi="Arial" w:cs="Arial"/>
          <w:lang w:val="en-GB" w:eastAsia="en-GB" w:bidi="ar-SA"/>
        </w:rPr>
        <w:t>▪ The school will offer or decline to offer a place to the young person.</w:t>
      </w:r>
    </w:p>
    <w:p w14:paraId="65376F16" w14:textId="4A90E331" w:rsidR="000E30EA" w:rsidRDefault="000E30EA" w:rsidP="007E4BA6">
      <w:pPr>
        <w:ind w:left="142" w:hanging="142"/>
        <w:rPr>
          <w:rFonts w:ascii="Arial" w:hAnsi="Arial" w:cs="Arial"/>
          <w:lang w:val="en-GB" w:eastAsia="en-GB" w:bidi="ar-SA"/>
        </w:rPr>
      </w:pPr>
      <w:r w:rsidRPr="000E30EA">
        <w:rPr>
          <w:rFonts w:ascii="Arial" w:hAnsi="Arial" w:cs="Arial"/>
          <w:lang w:val="en-GB" w:eastAsia="en-GB" w:bidi="ar-SA"/>
        </w:rPr>
        <w:t xml:space="preserve">▪ Families fill in an acceptance form and pay </w:t>
      </w:r>
      <w:r w:rsidR="007E4BA6">
        <w:rPr>
          <w:rFonts w:ascii="Arial" w:hAnsi="Arial" w:cs="Arial"/>
          <w:lang w:val="en-GB" w:eastAsia="en-GB" w:bidi="ar-SA"/>
        </w:rPr>
        <w:t>the school deposit and first term fees as per the school’s terms and conditions</w:t>
      </w:r>
      <w:r w:rsidRPr="000E30EA">
        <w:rPr>
          <w:rFonts w:ascii="Arial" w:hAnsi="Arial" w:cs="Arial"/>
          <w:lang w:val="en-GB" w:eastAsia="en-GB" w:bidi="ar-SA"/>
        </w:rPr>
        <w:t>.</w:t>
      </w:r>
    </w:p>
    <w:p w14:paraId="77CC0620" w14:textId="4DC7BF30" w:rsidR="007E505C" w:rsidRPr="007E505C" w:rsidRDefault="007E505C" w:rsidP="007E505C">
      <w:pPr>
        <w:autoSpaceDE w:val="0"/>
        <w:autoSpaceDN w:val="0"/>
        <w:adjustRightInd w:val="0"/>
        <w:spacing w:after="0" w:line="240" w:lineRule="auto"/>
        <w:ind w:left="0" w:firstLine="0"/>
        <w:rPr>
          <w:rFonts w:ascii="Arial" w:eastAsiaTheme="minorEastAsia" w:hAnsi="Arial" w:cs="Arial"/>
          <w:color w:val="auto"/>
          <w:szCs w:val="22"/>
          <w:lang w:val="en-GB" w:eastAsia="en-GB" w:bidi="ar-SA"/>
        </w:rPr>
      </w:pPr>
      <w:r w:rsidRPr="007E505C">
        <w:rPr>
          <w:rFonts w:ascii="Arial" w:eastAsiaTheme="minorEastAsia" w:hAnsi="Arial" w:cs="Arial"/>
          <w:color w:val="auto"/>
          <w:szCs w:val="22"/>
          <w:lang w:val="en-GB" w:eastAsia="en-GB" w:bidi="ar-SA"/>
        </w:rPr>
        <w:t>▪ A student pack is sent home.</w:t>
      </w:r>
    </w:p>
    <w:p w14:paraId="2A8834A3" w14:textId="77777777" w:rsidR="00C81E24" w:rsidRDefault="007E505C" w:rsidP="00C81E24">
      <w:pPr>
        <w:ind w:left="142" w:hanging="142"/>
        <w:rPr>
          <w:rFonts w:ascii="Arial" w:eastAsiaTheme="minorEastAsia" w:hAnsi="Arial" w:cs="Arial"/>
          <w:color w:val="auto"/>
          <w:szCs w:val="22"/>
          <w:lang w:val="en-GB" w:eastAsia="en-GB" w:bidi="ar-SA"/>
        </w:rPr>
      </w:pPr>
      <w:r w:rsidRPr="007E505C">
        <w:rPr>
          <w:rFonts w:ascii="Arial" w:eastAsiaTheme="minorEastAsia" w:hAnsi="Arial" w:cs="Arial"/>
          <w:color w:val="auto"/>
          <w:szCs w:val="22"/>
          <w:lang w:val="en-GB" w:eastAsia="en-GB" w:bidi="ar-SA"/>
        </w:rPr>
        <w:t xml:space="preserve">▪ A support or transition plan (depending on the </w:t>
      </w:r>
      <w:r>
        <w:rPr>
          <w:rFonts w:ascii="Arial" w:eastAsiaTheme="minorEastAsia" w:hAnsi="Arial" w:cs="Arial"/>
          <w:color w:val="auto"/>
          <w:szCs w:val="22"/>
          <w:lang w:val="en-GB" w:eastAsia="en-GB" w:bidi="ar-SA"/>
        </w:rPr>
        <w:t xml:space="preserve">education </w:t>
      </w:r>
      <w:r w:rsidRPr="007E505C">
        <w:rPr>
          <w:rFonts w:ascii="Arial" w:eastAsiaTheme="minorEastAsia" w:hAnsi="Arial" w:cs="Arial"/>
          <w:color w:val="auto"/>
          <w:szCs w:val="22"/>
          <w:lang w:val="en-GB" w:eastAsia="en-GB" w:bidi="ar-SA"/>
        </w:rPr>
        <w:t>offer) is put in place.</w:t>
      </w:r>
    </w:p>
    <w:p w14:paraId="3EC931A6" w14:textId="77777777" w:rsidR="00C81E24" w:rsidRDefault="00C81E24" w:rsidP="00C81E24">
      <w:pPr>
        <w:ind w:left="142" w:hanging="142"/>
        <w:rPr>
          <w:rFonts w:ascii="Arial" w:eastAsiaTheme="minorEastAsia" w:hAnsi="Arial" w:cs="Arial"/>
          <w:color w:val="auto"/>
          <w:szCs w:val="22"/>
          <w:lang w:val="en-GB" w:eastAsia="en-GB" w:bidi="ar-SA"/>
        </w:rPr>
      </w:pPr>
    </w:p>
    <w:p w14:paraId="2C0EC59F" w14:textId="77777777" w:rsidR="00C81E24" w:rsidRPr="00CA1CCE" w:rsidRDefault="00C81E24" w:rsidP="00CA1CCE">
      <w:pPr>
        <w:ind w:left="142" w:hanging="142"/>
        <w:jc w:val="both"/>
        <w:rPr>
          <w:rFonts w:ascii="Arial" w:hAnsi="Arial" w:cs="Arial"/>
          <w:b/>
          <w:bCs/>
        </w:rPr>
      </w:pPr>
      <w:r w:rsidRPr="00CA1CCE">
        <w:rPr>
          <w:rFonts w:ascii="Arial" w:hAnsi="Arial" w:cs="Arial"/>
          <w:b/>
          <w:bCs/>
        </w:rPr>
        <w:t>Local Authority referrals:</w:t>
      </w:r>
    </w:p>
    <w:p w14:paraId="5FC492EE" w14:textId="77777777" w:rsidR="00C81E24" w:rsidRPr="00CA1CCE" w:rsidRDefault="00C81E24" w:rsidP="00CA1CCE">
      <w:pPr>
        <w:ind w:left="142" w:hanging="142"/>
        <w:jc w:val="both"/>
        <w:rPr>
          <w:rFonts w:ascii="Arial" w:hAnsi="Arial" w:cs="Arial"/>
        </w:rPr>
      </w:pPr>
    </w:p>
    <w:p w14:paraId="29530749" w14:textId="77777777" w:rsidR="00C81E24" w:rsidRPr="00CA1CCE" w:rsidRDefault="00C81E24" w:rsidP="00CA1CCE">
      <w:pPr>
        <w:ind w:left="142" w:hanging="142"/>
        <w:jc w:val="both"/>
        <w:rPr>
          <w:rFonts w:ascii="Arial" w:hAnsi="Arial" w:cs="Arial"/>
        </w:rPr>
      </w:pPr>
      <w:r w:rsidRPr="00CA1CCE">
        <w:rPr>
          <w:rFonts w:ascii="Arial" w:hAnsi="Arial" w:cs="Arial"/>
        </w:rPr>
        <w:t>▪ The school receives the referral sent from the Local Authority.</w:t>
      </w:r>
    </w:p>
    <w:p w14:paraId="4184BA5A" w14:textId="77777777" w:rsidR="00CA1CCE" w:rsidRPr="00CA1CCE" w:rsidRDefault="00C81E24" w:rsidP="00CA1CCE">
      <w:pPr>
        <w:ind w:left="142" w:hanging="142"/>
        <w:jc w:val="both"/>
        <w:rPr>
          <w:rFonts w:ascii="Arial" w:hAnsi="Arial" w:cs="Arial"/>
        </w:rPr>
      </w:pPr>
      <w:r w:rsidRPr="00CA1CCE">
        <w:rPr>
          <w:rFonts w:ascii="Arial" w:hAnsi="Arial" w:cs="Arial"/>
        </w:rPr>
        <w:t xml:space="preserve">▪ The School Director / Co-Founder will review the initial documents and </w:t>
      </w:r>
      <w:r w:rsidR="00CA1CCE" w:rsidRPr="00CA1CCE">
        <w:rPr>
          <w:rFonts w:ascii="Arial" w:hAnsi="Arial" w:cs="Arial"/>
        </w:rPr>
        <w:t>will circulate p</w:t>
      </w:r>
      <w:r w:rsidRPr="00CA1CCE">
        <w:rPr>
          <w:rFonts w:ascii="Arial" w:hAnsi="Arial" w:cs="Arial"/>
        </w:rPr>
        <w:t>apers to the admissions team (including Intervention Leads, SENCO, Principal- Re-engagement &amp; Assessments and the Head Teacher). An initial response will be formulated and sent to the LA. This will outline if the school are happy to pursue the</w:t>
      </w:r>
      <w:r w:rsidR="00CA1CCE" w:rsidRPr="00CA1CCE">
        <w:rPr>
          <w:rFonts w:ascii="Arial" w:hAnsi="Arial" w:cs="Arial"/>
        </w:rPr>
        <w:t xml:space="preserve"> </w:t>
      </w:r>
      <w:r w:rsidRPr="00CA1CCE">
        <w:rPr>
          <w:rFonts w:ascii="Arial" w:hAnsi="Arial" w:cs="Arial"/>
        </w:rPr>
        <w:t>enquiry or decline.</w:t>
      </w:r>
    </w:p>
    <w:p w14:paraId="4CCB28BA" w14:textId="77777777" w:rsidR="00CA1CCE" w:rsidRPr="00CA1CCE" w:rsidRDefault="00C81E24" w:rsidP="00CA1CCE">
      <w:pPr>
        <w:ind w:left="142" w:hanging="142"/>
        <w:jc w:val="both"/>
        <w:rPr>
          <w:rFonts w:ascii="Arial" w:hAnsi="Arial" w:cs="Arial"/>
        </w:rPr>
      </w:pPr>
      <w:r w:rsidRPr="00CA1CCE">
        <w:rPr>
          <w:rFonts w:ascii="Arial" w:hAnsi="Arial" w:cs="Arial"/>
        </w:rPr>
        <w:t>▪ Contact is made with parents and a tour and visit to the school is booked.</w:t>
      </w:r>
    </w:p>
    <w:p w14:paraId="50D4FC66" w14:textId="77777777" w:rsidR="00CA1CCE" w:rsidRPr="00CA1CCE" w:rsidRDefault="00C81E24" w:rsidP="00CA1CCE">
      <w:pPr>
        <w:ind w:left="142" w:hanging="142"/>
        <w:jc w:val="both"/>
        <w:rPr>
          <w:rFonts w:ascii="Arial" w:hAnsi="Arial" w:cs="Arial"/>
        </w:rPr>
      </w:pPr>
      <w:r w:rsidRPr="00CA1CCE">
        <w:rPr>
          <w:rFonts w:ascii="Arial" w:hAnsi="Arial" w:cs="Arial"/>
        </w:rPr>
        <w:t>▪ If families are happy to continue then they are asked to fill out an application.</w:t>
      </w:r>
    </w:p>
    <w:p w14:paraId="5E08D606" w14:textId="77777777" w:rsidR="00CA1CCE" w:rsidRPr="00CA1CCE" w:rsidRDefault="00C81E24" w:rsidP="00CA1CCE">
      <w:pPr>
        <w:ind w:left="142" w:hanging="142"/>
        <w:jc w:val="both"/>
        <w:rPr>
          <w:rFonts w:ascii="Arial" w:hAnsi="Arial" w:cs="Arial"/>
        </w:rPr>
      </w:pPr>
      <w:r w:rsidRPr="00CA1CCE">
        <w:rPr>
          <w:rFonts w:ascii="Arial" w:hAnsi="Arial" w:cs="Arial"/>
        </w:rPr>
        <w:t>▪ The school will carry out admissions assessments and interviews.</w:t>
      </w:r>
    </w:p>
    <w:p w14:paraId="5952CA7C" w14:textId="77777777" w:rsidR="00CA1CCE" w:rsidRPr="00CA1CCE" w:rsidRDefault="00C81E24" w:rsidP="00CA1CCE">
      <w:pPr>
        <w:ind w:left="142" w:hanging="142"/>
        <w:jc w:val="both"/>
        <w:rPr>
          <w:rFonts w:ascii="Arial" w:hAnsi="Arial" w:cs="Arial"/>
        </w:rPr>
      </w:pPr>
      <w:r w:rsidRPr="00CA1CCE">
        <w:rPr>
          <w:rFonts w:ascii="Arial" w:hAnsi="Arial" w:cs="Arial"/>
        </w:rPr>
        <w:t>▪ The school will invite the young person to attend taster days.</w:t>
      </w:r>
    </w:p>
    <w:p w14:paraId="352AD50F" w14:textId="77777777" w:rsidR="00CA1CCE" w:rsidRPr="00CA1CCE" w:rsidRDefault="00C81E24" w:rsidP="00CA1CCE">
      <w:pPr>
        <w:ind w:left="142" w:hanging="142"/>
        <w:jc w:val="both"/>
        <w:rPr>
          <w:rFonts w:ascii="Arial" w:hAnsi="Arial" w:cs="Arial"/>
        </w:rPr>
      </w:pPr>
      <w:r w:rsidRPr="00CA1CCE">
        <w:rPr>
          <w:rFonts w:ascii="Arial" w:hAnsi="Arial" w:cs="Arial"/>
        </w:rPr>
        <w:t xml:space="preserve">▪ The school will offer or decline to offer a place to the young </w:t>
      </w:r>
      <w:proofErr w:type="gramStart"/>
      <w:r w:rsidRPr="00CA1CCE">
        <w:rPr>
          <w:rFonts w:ascii="Arial" w:hAnsi="Arial" w:cs="Arial"/>
        </w:rPr>
        <w:t>person.▪</w:t>
      </w:r>
      <w:proofErr w:type="gramEnd"/>
      <w:r w:rsidRPr="00CA1CCE">
        <w:rPr>
          <w:rFonts w:ascii="Arial" w:hAnsi="Arial" w:cs="Arial"/>
        </w:rPr>
        <w:t xml:space="preserve"> The school will liaise with Local Authority who will in turn communicate with the parents.</w:t>
      </w:r>
    </w:p>
    <w:p w14:paraId="24770640" w14:textId="77777777" w:rsidR="00CA1CCE" w:rsidRPr="00CA1CCE" w:rsidRDefault="00C81E24" w:rsidP="00CA1CCE">
      <w:pPr>
        <w:ind w:left="142" w:hanging="142"/>
        <w:jc w:val="both"/>
        <w:rPr>
          <w:rFonts w:ascii="Arial" w:hAnsi="Arial" w:cs="Arial"/>
        </w:rPr>
      </w:pPr>
      <w:r w:rsidRPr="00CA1CCE">
        <w:rPr>
          <w:rFonts w:ascii="Arial" w:hAnsi="Arial" w:cs="Arial"/>
        </w:rPr>
        <w:t xml:space="preserve">▪ If placement is agreed then the Local Authority will name </w:t>
      </w:r>
      <w:r w:rsidR="00CA1CCE" w:rsidRPr="00CA1CCE">
        <w:rPr>
          <w:rFonts w:ascii="Arial" w:hAnsi="Arial" w:cs="Arial"/>
        </w:rPr>
        <w:t xml:space="preserve">Odyssey House </w:t>
      </w:r>
      <w:r w:rsidRPr="00CA1CCE">
        <w:rPr>
          <w:rFonts w:ascii="Arial" w:hAnsi="Arial" w:cs="Arial"/>
        </w:rPr>
        <w:t>School on the</w:t>
      </w:r>
      <w:r w:rsidR="00CA1CCE" w:rsidRPr="00CA1CCE">
        <w:rPr>
          <w:rFonts w:ascii="Arial" w:hAnsi="Arial" w:cs="Arial"/>
        </w:rPr>
        <w:t xml:space="preserve"> </w:t>
      </w:r>
      <w:r w:rsidRPr="00CA1CCE">
        <w:rPr>
          <w:rFonts w:ascii="Arial" w:hAnsi="Arial" w:cs="Arial"/>
        </w:rPr>
        <w:t>EHCP.</w:t>
      </w:r>
    </w:p>
    <w:p w14:paraId="6609CBD1" w14:textId="77777777" w:rsidR="00CA1CCE" w:rsidRPr="00CA1CCE" w:rsidRDefault="00C81E24" w:rsidP="00CA1CCE">
      <w:pPr>
        <w:ind w:left="142" w:hanging="142"/>
        <w:jc w:val="both"/>
        <w:rPr>
          <w:rFonts w:ascii="Arial" w:hAnsi="Arial" w:cs="Arial"/>
        </w:rPr>
      </w:pPr>
      <w:r w:rsidRPr="00CA1CCE">
        <w:rPr>
          <w:rFonts w:ascii="Arial" w:hAnsi="Arial" w:cs="Arial"/>
        </w:rPr>
        <w:t>▪ Parents will be sent a parent pack, including an acceptance form to be returned asap.</w:t>
      </w:r>
    </w:p>
    <w:p w14:paraId="3331D140" w14:textId="7FC673F3" w:rsidR="00F2441B" w:rsidRPr="00CA1CCE" w:rsidRDefault="00C81E24" w:rsidP="00CA1CCE">
      <w:pPr>
        <w:ind w:left="142" w:hanging="142"/>
        <w:jc w:val="both"/>
        <w:rPr>
          <w:rFonts w:ascii="Arial" w:hAnsi="Arial" w:cs="Arial"/>
          <w:lang w:val="en-GB" w:eastAsia="en-GB" w:bidi="ar-SA"/>
        </w:rPr>
      </w:pPr>
      <w:r w:rsidRPr="00CA1CCE">
        <w:rPr>
          <w:rFonts w:ascii="Arial" w:hAnsi="Arial" w:cs="Arial"/>
        </w:rPr>
        <w:t xml:space="preserve">▪ </w:t>
      </w:r>
      <w:r w:rsidR="00CA1CCE" w:rsidRPr="00CA1CCE">
        <w:rPr>
          <w:rFonts w:ascii="Arial" w:eastAsiaTheme="minorEastAsia" w:hAnsi="Arial" w:cs="Arial"/>
          <w:color w:val="auto"/>
          <w:szCs w:val="22"/>
          <w:lang w:val="en-GB" w:eastAsia="en-GB" w:bidi="ar-SA"/>
        </w:rPr>
        <w:t>A support or transition plan (depending on the education offer) is put in place.</w:t>
      </w:r>
    </w:p>
    <w:p w14:paraId="2B1D5B6E" w14:textId="50E0C24A" w:rsidR="00F2441B" w:rsidRDefault="00F2441B">
      <w:pPr>
        <w:pStyle w:val="Heading1"/>
        <w:ind w:left="-5"/>
        <w:rPr>
          <w:rFonts w:ascii="Verdana" w:hAnsi="Verdana" w:cs="Arial"/>
        </w:rPr>
      </w:pPr>
    </w:p>
    <w:p w14:paraId="43A1403E" w14:textId="77777777" w:rsidR="00CA1CCE" w:rsidRPr="00CA1CCE" w:rsidRDefault="00CA1CCE" w:rsidP="00CA1CCE">
      <w:pPr>
        <w:pStyle w:val="Heading1"/>
        <w:ind w:left="-5"/>
        <w:rPr>
          <w:rFonts w:ascii="Arial" w:hAnsi="Arial" w:cs="Arial"/>
          <w:b/>
          <w:bCs/>
          <w:u w:val="none"/>
        </w:rPr>
      </w:pPr>
      <w:r w:rsidRPr="00CA1CCE">
        <w:rPr>
          <w:rFonts w:ascii="Arial" w:hAnsi="Arial" w:cs="Arial"/>
          <w:b/>
          <w:bCs/>
          <w:u w:val="none"/>
        </w:rPr>
        <w:t>Private enquiry for families seeking Local Authority funding:</w:t>
      </w:r>
    </w:p>
    <w:p w14:paraId="00BDFF50" w14:textId="77777777" w:rsidR="00CA1CCE" w:rsidRDefault="00CA1CCE" w:rsidP="00CA1CCE">
      <w:pPr>
        <w:pStyle w:val="Heading1"/>
        <w:ind w:left="-5"/>
        <w:rPr>
          <w:rFonts w:ascii="Verdana" w:hAnsi="Verdana" w:cs="Arial"/>
        </w:rPr>
      </w:pPr>
    </w:p>
    <w:p w14:paraId="1C2A7141" w14:textId="583EEAAE" w:rsidR="00CA1CCE" w:rsidRPr="00CA1CCE" w:rsidRDefault="00CA1CCE" w:rsidP="00D70664">
      <w:pPr>
        <w:pStyle w:val="Heading1"/>
        <w:ind w:left="-5"/>
        <w:jc w:val="both"/>
        <w:rPr>
          <w:rFonts w:ascii="Arial" w:hAnsi="Arial" w:cs="Arial"/>
          <w:u w:val="none"/>
        </w:rPr>
      </w:pPr>
      <w:r w:rsidRPr="00CA1CCE">
        <w:rPr>
          <w:rFonts w:ascii="Arial" w:hAnsi="Arial" w:cs="Arial"/>
          <w:u w:val="none"/>
        </w:rPr>
        <w:t>▪ An enquiry is made and details are taken and logged.</w:t>
      </w:r>
    </w:p>
    <w:p w14:paraId="23477F37" w14:textId="45160F92" w:rsidR="00CA1CCE" w:rsidRPr="00CA1CCE" w:rsidRDefault="00CA1CCE" w:rsidP="00D70664">
      <w:pPr>
        <w:pStyle w:val="Heading1"/>
        <w:ind w:left="-5"/>
        <w:jc w:val="both"/>
        <w:rPr>
          <w:rFonts w:ascii="Arial" w:hAnsi="Arial" w:cs="Arial"/>
          <w:u w:val="none"/>
        </w:rPr>
      </w:pPr>
      <w:r w:rsidRPr="00CA1CCE">
        <w:rPr>
          <w:rFonts w:ascii="Arial" w:hAnsi="Arial" w:cs="Arial"/>
          <w:u w:val="none"/>
        </w:rPr>
        <w:t xml:space="preserve">▪ </w:t>
      </w:r>
      <w:r>
        <w:rPr>
          <w:rFonts w:ascii="Arial" w:hAnsi="Arial" w:cs="Arial"/>
          <w:u w:val="none"/>
        </w:rPr>
        <w:t>School information</w:t>
      </w:r>
      <w:r w:rsidRPr="00CA1CCE">
        <w:rPr>
          <w:rFonts w:ascii="Arial" w:hAnsi="Arial" w:cs="Arial"/>
          <w:u w:val="none"/>
        </w:rPr>
        <w:t xml:space="preserve"> is sent to the family.</w:t>
      </w:r>
    </w:p>
    <w:p w14:paraId="08E82817" w14:textId="77777777" w:rsidR="00CA1CCE" w:rsidRPr="00CA1CCE" w:rsidRDefault="00CA1CCE" w:rsidP="00D70664">
      <w:pPr>
        <w:pStyle w:val="Heading1"/>
        <w:ind w:left="-5"/>
        <w:jc w:val="both"/>
        <w:rPr>
          <w:rFonts w:ascii="Arial" w:hAnsi="Arial" w:cs="Arial"/>
          <w:u w:val="none"/>
        </w:rPr>
      </w:pPr>
      <w:r w:rsidRPr="00CA1CCE">
        <w:rPr>
          <w:rFonts w:ascii="Arial" w:hAnsi="Arial" w:cs="Arial"/>
          <w:u w:val="none"/>
        </w:rPr>
        <w:t>▪ Families are asked to send any reports or assessments (including EHCP) about their child.</w:t>
      </w:r>
    </w:p>
    <w:p w14:paraId="4D56BC4B" w14:textId="77777777" w:rsidR="00CA1CCE" w:rsidRPr="00CA1CCE" w:rsidRDefault="00CA1CCE" w:rsidP="00D70664">
      <w:pPr>
        <w:pStyle w:val="Heading1"/>
        <w:ind w:left="-5"/>
        <w:jc w:val="both"/>
        <w:rPr>
          <w:rFonts w:ascii="Arial" w:hAnsi="Arial" w:cs="Arial"/>
          <w:u w:val="none"/>
        </w:rPr>
      </w:pPr>
      <w:r w:rsidRPr="00CA1CCE">
        <w:rPr>
          <w:rFonts w:ascii="Arial" w:hAnsi="Arial" w:cs="Arial"/>
          <w:u w:val="none"/>
        </w:rPr>
        <w:t>▪ Families are asked to fill out an application.</w:t>
      </w:r>
    </w:p>
    <w:p w14:paraId="13825D18" w14:textId="77777777" w:rsidR="00CA1CCE" w:rsidRPr="00CA1CCE" w:rsidRDefault="00CA1CCE" w:rsidP="00D70664">
      <w:pPr>
        <w:pStyle w:val="Heading1"/>
        <w:ind w:left="-5"/>
        <w:jc w:val="both"/>
        <w:rPr>
          <w:rFonts w:ascii="Arial" w:hAnsi="Arial" w:cs="Arial"/>
          <w:u w:val="none"/>
        </w:rPr>
      </w:pPr>
      <w:r w:rsidRPr="00CA1CCE">
        <w:rPr>
          <w:rFonts w:ascii="Arial" w:hAnsi="Arial" w:cs="Arial"/>
          <w:u w:val="none"/>
        </w:rPr>
        <w:t>▪ Communication with the Local Authority about the enquiry begins.</w:t>
      </w:r>
    </w:p>
    <w:p w14:paraId="0B3A1F03" w14:textId="77777777" w:rsidR="00CA1CCE" w:rsidRPr="00CA1CCE" w:rsidRDefault="00CA1CCE" w:rsidP="00D70664">
      <w:pPr>
        <w:pStyle w:val="Heading1"/>
        <w:ind w:left="-5"/>
        <w:jc w:val="both"/>
        <w:rPr>
          <w:rFonts w:ascii="Arial" w:hAnsi="Arial" w:cs="Arial"/>
          <w:u w:val="none"/>
        </w:rPr>
      </w:pPr>
      <w:r w:rsidRPr="00CA1CCE">
        <w:rPr>
          <w:rFonts w:ascii="Arial" w:hAnsi="Arial" w:cs="Arial"/>
          <w:u w:val="none"/>
        </w:rPr>
        <w:t>▪ The school will carry out admissions assessments and interviews.</w:t>
      </w:r>
    </w:p>
    <w:p w14:paraId="4FC47FE5" w14:textId="77777777" w:rsidR="00CA1CCE" w:rsidRPr="00CA1CCE" w:rsidRDefault="00CA1CCE" w:rsidP="00D70664">
      <w:pPr>
        <w:pStyle w:val="Heading1"/>
        <w:ind w:left="-5"/>
        <w:jc w:val="both"/>
        <w:rPr>
          <w:rFonts w:ascii="Arial" w:hAnsi="Arial" w:cs="Arial"/>
          <w:u w:val="none"/>
        </w:rPr>
      </w:pPr>
      <w:r w:rsidRPr="00CA1CCE">
        <w:rPr>
          <w:rFonts w:ascii="Arial" w:hAnsi="Arial" w:cs="Arial"/>
          <w:u w:val="none"/>
        </w:rPr>
        <w:t>▪ The school will invite the young person to attend taster days.</w:t>
      </w:r>
    </w:p>
    <w:p w14:paraId="406B4ACF" w14:textId="49852361" w:rsidR="00CA1CCE" w:rsidRPr="00CA1CCE" w:rsidRDefault="00CA1CCE" w:rsidP="00D70664">
      <w:pPr>
        <w:pStyle w:val="Heading1"/>
        <w:ind w:left="-5"/>
        <w:jc w:val="both"/>
        <w:rPr>
          <w:rFonts w:ascii="Arial" w:hAnsi="Arial" w:cs="Arial"/>
          <w:u w:val="none"/>
        </w:rPr>
      </w:pPr>
      <w:r w:rsidRPr="00CA1CCE">
        <w:rPr>
          <w:rFonts w:ascii="Arial" w:hAnsi="Arial" w:cs="Arial"/>
          <w:u w:val="none"/>
        </w:rPr>
        <w:t>▪ The</w:t>
      </w:r>
      <w:r>
        <w:rPr>
          <w:rFonts w:ascii="Arial" w:hAnsi="Arial" w:cs="Arial"/>
          <w:u w:val="none"/>
        </w:rPr>
        <w:t xml:space="preserve"> school</w:t>
      </w:r>
      <w:r w:rsidRPr="00CA1CCE">
        <w:rPr>
          <w:rFonts w:ascii="Arial" w:hAnsi="Arial" w:cs="Arial"/>
          <w:u w:val="none"/>
        </w:rPr>
        <w:t xml:space="preserve"> will offer or decline to offer a place to the young person.</w:t>
      </w:r>
    </w:p>
    <w:p w14:paraId="6F21C023" w14:textId="77777777" w:rsidR="00CA1CCE" w:rsidRPr="00CA1CCE" w:rsidRDefault="00CA1CCE" w:rsidP="00D70664">
      <w:pPr>
        <w:pStyle w:val="Heading1"/>
        <w:ind w:left="-5"/>
        <w:jc w:val="both"/>
        <w:rPr>
          <w:rFonts w:ascii="Arial" w:hAnsi="Arial" w:cs="Arial"/>
          <w:u w:val="none"/>
        </w:rPr>
      </w:pPr>
      <w:r w:rsidRPr="00CA1CCE">
        <w:rPr>
          <w:rFonts w:ascii="Arial" w:hAnsi="Arial" w:cs="Arial"/>
          <w:u w:val="none"/>
        </w:rPr>
        <w:t>▪ The school will liaise with Local Authority who will in turn communicate with the parents.</w:t>
      </w:r>
    </w:p>
    <w:p w14:paraId="10028931" w14:textId="69AAA6C2" w:rsidR="00CA1CCE" w:rsidRPr="00CA1CCE" w:rsidRDefault="00CA1CCE" w:rsidP="00D70664">
      <w:pPr>
        <w:pStyle w:val="Heading1"/>
        <w:ind w:left="142" w:hanging="142"/>
        <w:jc w:val="both"/>
        <w:rPr>
          <w:rFonts w:ascii="Arial" w:hAnsi="Arial" w:cs="Arial"/>
          <w:u w:val="none"/>
        </w:rPr>
      </w:pPr>
      <w:r w:rsidRPr="00CA1CCE">
        <w:rPr>
          <w:rFonts w:ascii="Arial" w:hAnsi="Arial" w:cs="Arial"/>
          <w:u w:val="none"/>
        </w:rPr>
        <w:t>▪ If the LA agree to fund the place the process continues as outlined above. If the LA does not</w:t>
      </w:r>
      <w:r w:rsidR="00D70664">
        <w:rPr>
          <w:rFonts w:ascii="Arial" w:hAnsi="Arial" w:cs="Arial"/>
          <w:u w:val="none"/>
        </w:rPr>
        <w:t xml:space="preserve"> </w:t>
      </w:r>
      <w:r w:rsidRPr="00CA1CCE">
        <w:rPr>
          <w:rFonts w:ascii="Arial" w:hAnsi="Arial" w:cs="Arial"/>
          <w:u w:val="none"/>
        </w:rPr>
        <w:t>agree to fund a place, possible panel meetings and or tribunal may take place between</w:t>
      </w:r>
    </w:p>
    <w:p w14:paraId="3ACF5C98" w14:textId="2E179634" w:rsidR="00F2441B" w:rsidRPr="00CA1CCE" w:rsidRDefault="00CA1CCE" w:rsidP="00D70664">
      <w:pPr>
        <w:pStyle w:val="Heading1"/>
        <w:ind w:left="142" w:firstLine="0"/>
        <w:jc w:val="both"/>
        <w:rPr>
          <w:rFonts w:ascii="Arial" w:hAnsi="Arial" w:cs="Arial"/>
          <w:u w:val="none"/>
        </w:rPr>
      </w:pPr>
      <w:r w:rsidRPr="00CA1CCE">
        <w:rPr>
          <w:rFonts w:ascii="Arial" w:hAnsi="Arial" w:cs="Arial"/>
          <w:u w:val="none"/>
        </w:rPr>
        <w:t xml:space="preserve">parents and Local Authorities. </w:t>
      </w:r>
      <w:r w:rsidR="00D70664">
        <w:rPr>
          <w:rFonts w:ascii="Arial" w:hAnsi="Arial" w:cs="Arial"/>
          <w:u w:val="none"/>
        </w:rPr>
        <w:t>Odyssey House School</w:t>
      </w:r>
      <w:r w:rsidRPr="00CA1CCE">
        <w:rPr>
          <w:rFonts w:ascii="Arial" w:hAnsi="Arial" w:cs="Arial"/>
          <w:u w:val="none"/>
        </w:rPr>
        <w:t xml:space="preserve"> </w:t>
      </w:r>
      <w:r w:rsidR="00D70664">
        <w:rPr>
          <w:rFonts w:ascii="Arial" w:hAnsi="Arial" w:cs="Arial"/>
          <w:u w:val="none"/>
        </w:rPr>
        <w:t xml:space="preserve">may </w:t>
      </w:r>
      <w:r w:rsidRPr="00CA1CCE">
        <w:rPr>
          <w:rFonts w:ascii="Arial" w:hAnsi="Arial" w:cs="Arial"/>
          <w:u w:val="none"/>
        </w:rPr>
        <w:t>send a representative to any of these as deemed</w:t>
      </w:r>
      <w:r w:rsidR="00D70664">
        <w:rPr>
          <w:rFonts w:ascii="Arial" w:hAnsi="Arial" w:cs="Arial"/>
          <w:u w:val="none"/>
        </w:rPr>
        <w:t xml:space="preserve"> </w:t>
      </w:r>
      <w:r w:rsidRPr="00CA1CCE">
        <w:rPr>
          <w:rFonts w:ascii="Arial" w:hAnsi="Arial" w:cs="Arial"/>
          <w:u w:val="none"/>
        </w:rPr>
        <w:t>necessary.</w:t>
      </w:r>
    </w:p>
    <w:p w14:paraId="26E71E0A" w14:textId="77777777" w:rsidR="00F2441B" w:rsidRDefault="00F2441B">
      <w:pPr>
        <w:pStyle w:val="Heading1"/>
        <w:ind w:left="-5"/>
        <w:rPr>
          <w:rFonts w:ascii="Verdana" w:hAnsi="Verdana" w:cs="Arial"/>
        </w:rPr>
      </w:pPr>
    </w:p>
    <w:p w14:paraId="1C75F5AB" w14:textId="77777777" w:rsidR="00F2441B" w:rsidRDefault="00F2441B">
      <w:pPr>
        <w:pStyle w:val="Heading1"/>
        <w:ind w:left="-5"/>
        <w:rPr>
          <w:rFonts w:ascii="Verdana" w:hAnsi="Verdana" w:cs="Arial"/>
        </w:rPr>
      </w:pPr>
    </w:p>
    <w:p w14:paraId="4DBB1ED2" w14:textId="77777777" w:rsidR="00E71B8A" w:rsidRDefault="00E71B8A">
      <w:pPr>
        <w:pStyle w:val="Heading1"/>
        <w:ind w:left="-5"/>
        <w:rPr>
          <w:rFonts w:ascii="Verdana" w:hAnsi="Verdana" w:cs="Arial"/>
        </w:rPr>
      </w:pPr>
    </w:p>
    <w:p w14:paraId="2047FA8E" w14:textId="77777777" w:rsidR="00E71B8A" w:rsidRDefault="00E71B8A">
      <w:pPr>
        <w:pStyle w:val="Heading1"/>
        <w:ind w:left="-5"/>
        <w:rPr>
          <w:rFonts w:ascii="Verdana" w:hAnsi="Verdana" w:cs="Arial"/>
        </w:rPr>
      </w:pPr>
    </w:p>
    <w:p w14:paraId="068D5028" w14:textId="77777777" w:rsidR="00E71B8A" w:rsidRDefault="00E71B8A">
      <w:pPr>
        <w:pStyle w:val="Heading1"/>
        <w:ind w:left="-5"/>
        <w:rPr>
          <w:rFonts w:ascii="Verdana" w:hAnsi="Verdana" w:cs="Arial"/>
        </w:rPr>
      </w:pPr>
    </w:p>
    <w:p w14:paraId="10DC4C24" w14:textId="337AA916" w:rsidR="00F707CE" w:rsidRPr="00BD67C1" w:rsidRDefault="00F707CE">
      <w:pPr>
        <w:spacing w:after="0" w:line="259" w:lineRule="auto"/>
        <w:ind w:left="0" w:firstLine="0"/>
        <w:rPr>
          <w:rFonts w:ascii="Verdana" w:hAnsi="Verdana" w:cs="Arial"/>
        </w:rPr>
      </w:pPr>
    </w:p>
    <w:p w14:paraId="6E61B620" w14:textId="77777777" w:rsidR="00F707CE" w:rsidRPr="00BD67C1" w:rsidRDefault="00F74C88">
      <w:pPr>
        <w:spacing w:after="0" w:line="259" w:lineRule="auto"/>
        <w:ind w:left="0" w:firstLine="0"/>
        <w:rPr>
          <w:rFonts w:ascii="Verdana" w:hAnsi="Verdana" w:cs="Arial"/>
        </w:rPr>
      </w:pPr>
      <w:r w:rsidRPr="00BD67C1">
        <w:rPr>
          <w:rFonts w:ascii="Verdana" w:hAnsi="Verdana" w:cs="Arial"/>
          <w:sz w:val="24"/>
        </w:rPr>
        <w:t xml:space="preserve"> </w:t>
      </w:r>
    </w:p>
    <w:sectPr w:rsidR="00F707CE" w:rsidRPr="00BD67C1">
      <w:pgSz w:w="11900" w:h="16840"/>
      <w:pgMar w:top="1459" w:right="1480" w:bottom="1671"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9CB3C" w14:textId="77777777" w:rsidR="00AA13B2" w:rsidRDefault="00AA13B2" w:rsidP="007F7B8C">
      <w:pPr>
        <w:spacing w:after="0" w:line="240" w:lineRule="auto"/>
      </w:pPr>
      <w:r>
        <w:separator/>
      </w:r>
    </w:p>
  </w:endnote>
  <w:endnote w:type="continuationSeparator" w:id="0">
    <w:p w14:paraId="5C941A1D" w14:textId="77777777" w:rsidR="00AA13B2" w:rsidRDefault="00AA13B2" w:rsidP="007F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SemiBold">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ΩQ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A6B38" w14:textId="77777777" w:rsidR="00AA13B2" w:rsidRDefault="00AA13B2" w:rsidP="007F7B8C">
      <w:pPr>
        <w:spacing w:after="0" w:line="240" w:lineRule="auto"/>
      </w:pPr>
      <w:r>
        <w:separator/>
      </w:r>
    </w:p>
  </w:footnote>
  <w:footnote w:type="continuationSeparator" w:id="0">
    <w:p w14:paraId="10F30DB2" w14:textId="77777777" w:rsidR="00AA13B2" w:rsidRDefault="00AA13B2" w:rsidP="007F7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844AE"/>
    <w:multiLevelType w:val="hybridMultilevel"/>
    <w:tmpl w:val="F9D63698"/>
    <w:lvl w:ilvl="0" w:tplc="04090005">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8D6207A"/>
    <w:multiLevelType w:val="hybridMultilevel"/>
    <w:tmpl w:val="63E8524A"/>
    <w:lvl w:ilvl="0" w:tplc="BC98C7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23D7A"/>
    <w:multiLevelType w:val="hybridMultilevel"/>
    <w:tmpl w:val="46D2524C"/>
    <w:lvl w:ilvl="0" w:tplc="B876107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6AF95E">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FAB8A8">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367C62">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48CD8A">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88FBE">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1AF6BC">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FA068E">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60BB6A">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832AA"/>
    <w:multiLevelType w:val="hybridMultilevel"/>
    <w:tmpl w:val="C8EA54D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42DC0"/>
    <w:multiLevelType w:val="hybridMultilevel"/>
    <w:tmpl w:val="0B7E47AE"/>
    <w:lvl w:ilvl="0" w:tplc="2D988350">
      <w:start w:val="1"/>
      <w:numFmt w:val="decimal"/>
      <w:lvlText w:val="%1."/>
      <w:lvlJc w:val="left"/>
      <w:pPr>
        <w:ind w:left="345" w:hanging="360"/>
      </w:pPr>
      <w:rPr>
        <w:rFonts w:hint="default"/>
      </w:rPr>
    </w:lvl>
    <w:lvl w:ilvl="1" w:tplc="08090019">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16cid:durableId="258215979">
    <w:abstractNumId w:val="2"/>
  </w:num>
  <w:num w:numId="2" w16cid:durableId="33628180">
    <w:abstractNumId w:val="3"/>
  </w:num>
  <w:num w:numId="3" w16cid:durableId="559365246">
    <w:abstractNumId w:val="1"/>
  </w:num>
  <w:num w:numId="4" w16cid:durableId="202712751">
    <w:abstractNumId w:val="0"/>
  </w:num>
  <w:num w:numId="5" w16cid:durableId="661663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CE"/>
    <w:rsid w:val="00035A67"/>
    <w:rsid w:val="000D6966"/>
    <w:rsid w:val="000E30EA"/>
    <w:rsid w:val="00100D57"/>
    <w:rsid w:val="00156DC3"/>
    <w:rsid w:val="001744D5"/>
    <w:rsid w:val="00196454"/>
    <w:rsid w:val="001C6B5D"/>
    <w:rsid w:val="001D205D"/>
    <w:rsid w:val="0024071B"/>
    <w:rsid w:val="0025142C"/>
    <w:rsid w:val="00252952"/>
    <w:rsid w:val="00260E53"/>
    <w:rsid w:val="002D2B7A"/>
    <w:rsid w:val="0031309F"/>
    <w:rsid w:val="00364EC6"/>
    <w:rsid w:val="003B5CE3"/>
    <w:rsid w:val="00427700"/>
    <w:rsid w:val="00477388"/>
    <w:rsid w:val="004A1BAF"/>
    <w:rsid w:val="004A1C18"/>
    <w:rsid w:val="004A7FFD"/>
    <w:rsid w:val="004F68C4"/>
    <w:rsid w:val="005159B2"/>
    <w:rsid w:val="005526CC"/>
    <w:rsid w:val="00591669"/>
    <w:rsid w:val="005E5D3E"/>
    <w:rsid w:val="006030D4"/>
    <w:rsid w:val="00680990"/>
    <w:rsid w:val="006C4F9B"/>
    <w:rsid w:val="006F1824"/>
    <w:rsid w:val="007031F4"/>
    <w:rsid w:val="0073169E"/>
    <w:rsid w:val="0074204C"/>
    <w:rsid w:val="007969CE"/>
    <w:rsid w:val="007A58EB"/>
    <w:rsid w:val="007B1458"/>
    <w:rsid w:val="007E4BA6"/>
    <w:rsid w:val="007E505C"/>
    <w:rsid w:val="007F7B8C"/>
    <w:rsid w:val="00846322"/>
    <w:rsid w:val="00850E81"/>
    <w:rsid w:val="00872686"/>
    <w:rsid w:val="00875F52"/>
    <w:rsid w:val="008A0FB4"/>
    <w:rsid w:val="008B4259"/>
    <w:rsid w:val="009547B6"/>
    <w:rsid w:val="009956F7"/>
    <w:rsid w:val="009B6DEA"/>
    <w:rsid w:val="00A02878"/>
    <w:rsid w:val="00A242F8"/>
    <w:rsid w:val="00A429BE"/>
    <w:rsid w:val="00A51937"/>
    <w:rsid w:val="00A64493"/>
    <w:rsid w:val="00A7496A"/>
    <w:rsid w:val="00A769E6"/>
    <w:rsid w:val="00AA13B2"/>
    <w:rsid w:val="00AE4FDE"/>
    <w:rsid w:val="00B07B48"/>
    <w:rsid w:val="00B8297E"/>
    <w:rsid w:val="00BD67C1"/>
    <w:rsid w:val="00C45CF9"/>
    <w:rsid w:val="00C81E24"/>
    <w:rsid w:val="00CA1CCE"/>
    <w:rsid w:val="00CA30BE"/>
    <w:rsid w:val="00CD5565"/>
    <w:rsid w:val="00CE3F8F"/>
    <w:rsid w:val="00CE446B"/>
    <w:rsid w:val="00D13C65"/>
    <w:rsid w:val="00D26011"/>
    <w:rsid w:val="00D47661"/>
    <w:rsid w:val="00D70664"/>
    <w:rsid w:val="00DA615B"/>
    <w:rsid w:val="00DF62EC"/>
    <w:rsid w:val="00E71B8A"/>
    <w:rsid w:val="00E849A9"/>
    <w:rsid w:val="00EB776F"/>
    <w:rsid w:val="00EE68C6"/>
    <w:rsid w:val="00F2441B"/>
    <w:rsid w:val="00F478E4"/>
    <w:rsid w:val="00F707CE"/>
    <w:rsid w:val="00F74C88"/>
    <w:rsid w:val="00F74DA9"/>
    <w:rsid w:val="00FF0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5ED45"/>
  <w15:docId w15:val="{ED3BC464-5D7D-9546-AED1-CD6A465E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F7"/>
    <w:pPr>
      <w:spacing w:after="3" w:line="248" w:lineRule="auto"/>
      <w:ind w:left="10" w:hanging="10"/>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table" w:customStyle="1" w:styleId="TableGrid">
    <w:name w:val="TableGrid"/>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7F7B8C"/>
    <w:pPr>
      <w:spacing w:after="120" w:line="240" w:lineRule="auto"/>
      <w:ind w:left="0" w:firstLine="0"/>
    </w:pPr>
    <w:rPr>
      <w:rFonts w:ascii="Arial" w:eastAsia="MS Mincho" w:hAnsi="Arial" w:cs="Times New Roman"/>
      <w:color w:val="auto"/>
      <w:sz w:val="20"/>
      <w:lang w:val="en-GB" w:bidi="ar-SA"/>
    </w:rPr>
  </w:style>
  <w:style w:type="character" w:customStyle="1" w:styleId="BodyTextChar">
    <w:name w:val="Body Text Char"/>
    <w:basedOn w:val="DefaultParagraphFont"/>
    <w:link w:val="BodyText"/>
    <w:uiPriority w:val="99"/>
    <w:semiHidden/>
    <w:rsid w:val="007F7B8C"/>
    <w:rPr>
      <w:rFonts w:ascii="Arial" w:eastAsia="MS Mincho" w:hAnsi="Arial" w:cs="Times New Roman"/>
      <w:sz w:val="20"/>
      <w:lang w:eastAsia="en-US"/>
    </w:rPr>
  </w:style>
  <w:style w:type="table" w:styleId="TableGrid0">
    <w:name w:val="Table Grid"/>
    <w:basedOn w:val="TableNormal"/>
    <w:uiPriority w:val="39"/>
    <w:rsid w:val="007F7B8C"/>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B8C"/>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7F7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B8C"/>
    <w:rPr>
      <w:rFonts w:ascii="Calibri" w:eastAsia="Calibri" w:hAnsi="Calibri" w:cs="Calibri"/>
      <w:color w:val="000000"/>
      <w:sz w:val="22"/>
      <w:lang w:val="en-US" w:eastAsia="en-US" w:bidi="en-US"/>
    </w:rPr>
  </w:style>
  <w:style w:type="paragraph" w:styleId="ListParagraph">
    <w:name w:val="List Paragraph"/>
    <w:basedOn w:val="Normal"/>
    <w:uiPriority w:val="34"/>
    <w:qFormat/>
    <w:rsid w:val="00680990"/>
    <w:pPr>
      <w:ind w:left="720"/>
      <w:contextualSpacing/>
    </w:pPr>
  </w:style>
  <w:style w:type="paragraph" w:customStyle="1" w:styleId="Default">
    <w:name w:val="Default"/>
    <w:rsid w:val="004F68C4"/>
    <w:pPr>
      <w:autoSpaceDE w:val="0"/>
      <w:autoSpaceDN w:val="0"/>
      <w:adjustRightInd w:val="0"/>
    </w:pPr>
    <w:rPr>
      <w:rFonts w:ascii="Lato SemiBold" w:eastAsiaTheme="minorHAnsi" w:hAnsi="Lato SemiBold" w:cs="Lato SemiBold"/>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cp:lastModifiedBy>Charu Kashyap</cp:lastModifiedBy>
  <cp:revision>2</cp:revision>
  <dcterms:created xsi:type="dcterms:W3CDTF">2023-07-03T15:43:00Z</dcterms:created>
  <dcterms:modified xsi:type="dcterms:W3CDTF">2023-07-03T15:43:00Z</dcterms:modified>
</cp:coreProperties>
</file>